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FAABA" w14:textId="77777777" w:rsidR="00164D99" w:rsidRDefault="00164D99" w:rsidP="00863DF3">
      <w:pPr>
        <w:pStyle w:val="Standard"/>
        <w:jc w:val="both"/>
        <w:rPr>
          <w:rFonts w:eastAsia="Times New Roman" w:cs="Times New Roman"/>
          <w:szCs w:val="20"/>
        </w:rPr>
      </w:pPr>
    </w:p>
    <w:p w14:paraId="7F18F837" w14:textId="77777777" w:rsidR="00FD6E3C" w:rsidRDefault="00FD6E3C" w:rsidP="00863DF3">
      <w:pPr>
        <w:pStyle w:val="Standard"/>
        <w:jc w:val="both"/>
        <w:rPr>
          <w:rFonts w:eastAsia="Times New Roman" w:cs="Times New Roman"/>
          <w:szCs w:val="20"/>
        </w:rPr>
      </w:pPr>
    </w:p>
    <w:p w14:paraId="6024274D" w14:textId="77777777" w:rsidR="00164D99" w:rsidRDefault="00164D99" w:rsidP="00863DF3">
      <w:pPr>
        <w:pStyle w:val="Standard"/>
        <w:jc w:val="both"/>
        <w:rPr>
          <w:rFonts w:eastAsia="Times New Roman" w:cs="Times New Roman"/>
          <w:szCs w:val="20"/>
        </w:rPr>
      </w:pPr>
    </w:p>
    <w:p w14:paraId="5B31CD57" w14:textId="77777777" w:rsidR="00164D99" w:rsidRDefault="00164D99" w:rsidP="00863DF3">
      <w:pPr>
        <w:pStyle w:val="Standard"/>
        <w:jc w:val="both"/>
        <w:rPr>
          <w:rFonts w:eastAsia="Times New Roman" w:cs="Times New Roman"/>
          <w:szCs w:val="20"/>
        </w:rPr>
      </w:pPr>
    </w:p>
    <w:p w14:paraId="38B52F96" w14:textId="6604A4C3" w:rsidR="00863DF3" w:rsidRPr="001D320C" w:rsidRDefault="00863DF3" w:rsidP="00863DF3">
      <w:pPr>
        <w:pStyle w:val="Standard"/>
        <w:jc w:val="both"/>
        <w:rPr>
          <w:rFonts w:eastAsia="Times New Roman" w:cs="Times New Roman"/>
          <w:szCs w:val="20"/>
        </w:rPr>
      </w:pPr>
      <w:r w:rsidRPr="001D320C">
        <w:rPr>
          <w:rFonts w:eastAsia="Times New Roman" w:cs="Times New Roman"/>
          <w:szCs w:val="20"/>
        </w:rPr>
        <w:t>Exmo. Sr.</w:t>
      </w:r>
    </w:p>
    <w:p w14:paraId="04B5081C" w14:textId="70004D1E" w:rsidR="00164D99" w:rsidRPr="00164D99" w:rsidRDefault="00164D99" w:rsidP="00863DF3">
      <w:pPr>
        <w:pStyle w:val="Standard"/>
        <w:jc w:val="both"/>
        <w:rPr>
          <w:rFonts w:eastAsia="Times New Roman" w:cs="Times New Roman"/>
          <w:b/>
          <w:bCs/>
          <w:szCs w:val="20"/>
        </w:rPr>
      </w:pPr>
      <w:r w:rsidRPr="00164D99">
        <w:rPr>
          <w:rFonts w:eastAsia="Times New Roman" w:cs="Times New Roman"/>
          <w:b/>
          <w:bCs/>
          <w:szCs w:val="20"/>
        </w:rPr>
        <w:t>ADRIANO STEFFLER</w:t>
      </w:r>
    </w:p>
    <w:p w14:paraId="0F50A595" w14:textId="00958FA9" w:rsidR="00863DF3" w:rsidRPr="001D320C" w:rsidRDefault="00863DF3" w:rsidP="00863DF3">
      <w:pPr>
        <w:pStyle w:val="Standard"/>
        <w:jc w:val="both"/>
        <w:rPr>
          <w:rFonts w:eastAsia="Times New Roman" w:cs="Times New Roman"/>
          <w:szCs w:val="20"/>
        </w:rPr>
      </w:pPr>
      <w:r w:rsidRPr="001D320C">
        <w:rPr>
          <w:rFonts w:eastAsia="Times New Roman" w:cs="Times New Roman"/>
          <w:szCs w:val="20"/>
        </w:rPr>
        <w:t>DD. Presidente em Exercício do Legislativo Municipal</w:t>
      </w:r>
    </w:p>
    <w:p w14:paraId="23ECF7C8" w14:textId="77777777" w:rsidR="00863DF3" w:rsidRPr="001D320C" w:rsidRDefault="00863DF3" w:rsidP="00863DF3">
      <w:pPr>
        <w:pStyle w:val="Standard"/>
        <w:jc w:val="both"/>
        <w:rPr>
          <w:rFonts w:eastAsia="Times New Roman" w:cs="Times New Roman"/>
          <w:szCs w:val="20"/>
        </w:rPr>
      </w:pPr>
      <w:r w:rsidRPr="001D320C">
        <w:rPr>
          <w:rFonts w:eastAsia="Times New Roman" w:cs="Times New Roman"/>
          <w:szCs w:val="20"/>
        </w:rPr>
        <w:t>Travesseiro – RS.</w:t>
      </w:r>
    </w:p>
    <w:p w14:paraId="440CA0C7" w14:textId="77777777" w:rsidR="00863DF3" w:rsidRPr="001D320C" w:rsidRDefault="00863DF3" w:rsidP="00863DF3">
      <w:pPr>
        <w:pStyle w:val="Standard"/>
        <w:jc w:val="both"/>
        <w:rPr>
          <w:rFonts w:eastAsia="Times New Roman" w:cs="Times New Roman"/>
          <w:szCs w:val="20"/>
        </w:rPr>
      </w:pPr>
    </w:p>
    <w:p w14:paraId="3380BC66" w14:textId="77777777" w:rsidR="00863DF3" w:rsidRPr="001D320C" w:rsidRDefault="00863DF3" w:rsidP="00863DF3">
      <w:pPr>
        <w:pStyle w:val="Standard"/>
        <w:jc w:val="both"/>
        <w:rPr>
          <w:rFonts w:eastAsia="Times New Roman" w:cs="Times New Roman"/>
          <w:szCs w:val="20"/>
        </w:rPr>
      </w:pPr>
    </w:p>
    <w:p w14:paraId="6CC8612E" w14:textId="77777777" w:rsidR="00863DF3" w:rsidRPr="001D320C" w:rsidRDefault="00863DF3" w:rsidP="00863DF3">
      <w:pPr>
        <w:pStyle w:val="Standard"/>
        <w:jc w:val="both"/>
        <w:rPr>
          <w:rFonts w:eastAsia="Times New Roman" w:cs="Times New Roman"/>
          <w:szCs w:val="20"/>
        </w:rPr>
      </w:pPr>
    </w:p>
    <w:p w14:paraId="16385FAB" w14:textId="77777777" w:rsidR="007050D4" w:rsidRPr="007050D4" w:rsidRDefault="00863DF3" w:rsidP="007050D4">
      <w:pPr>
        <w:pStyle w:val="Standard"/>
        <w:jc w:val="both"/>
        <w:rPr>
          <w:rFonts w:eastAsia="Times New Roman" w:cs="Times New Roman"/>
          <w:bCs/>
          <w:szCs w:val="20"/>
        </w:rPr>
      </w:pPr>
      <w:r w:rsidRPr="001D320C">
        <w:rPr>
          <w:rFonts w:eastAsia="Times New Roman" w:cs="Times New Roman"/>
          <w:b/>
          <w:szCs w:val="20"/>
        </w:rPr>
        <w:tab/>
      </w:r>
      <w:r w:rsidR="007050D4" w:rsidRPr="007050D4">
        <w:rPr>
          <w:rFonts w:eastAsia="Times New Roman" w:cs="Times New Roman"/>
          <w:b/>
          <w:szCs w:val="20"/>
        </w:rPr>
        <w:t xml:space="preserve">MARCIANO SADI MARKMANN, </w:t>
      </w:r>
      <w:r w:rsidR="007050D4" w:rsidRPr="007050D4">
        <w:rPr>
          <w:rFonts w:eastAsia="Times New Roman" w:cs="Times New Roman"/>
          <w:bCs/>
          <w:szCs w:val="20"/>
        </w:rPr>
        <w:t>abaixo firmado, na qualidade de Vereador em exercício nesta Casa Legislativa, vem Requerer, que após apreciação plenária desta Casa Legislativa, seja encaminhado ao Poder Executivo Municipal, a seguinte INDICAÇÃO:</w:t>
      </w:r>
    </w:p>
    <w:p w14:paraId="0BBADDDE" w14:textId="77777777" w:rsidR="007050D4" w:rsidRPr="007050D4" w:rsidRDefault="007050D4" w:rsidP="007050D4">
      <w:pPr>
        <w:pStyle w:val="Standard"/>
        <w:jc w:val="both"/>
        <w:rPr>
          <w:rFonts w:eastAsia="Times New Roman" w:cs="Times New Roman"/>
          <w:bCs/>
          <w:szCs w:val="20"/>
        </w:rPr>
      </w:pPr>
    </w:p>
    <w:p w14:paraId="1ADE50B6" w14:textId="12AA5694" w:rsidR="007050D4" w:rsidRPr="007050D4" w:rsidRDefault="007050D4" w:rsidP="007050D4">
      <w:pPr>
        <w:pStyle w:val="Standard"/>
        <w:ind w:firstLine="708"/>
        <w:jc w:val="both"/>
        <w:rPr>
          <w:rFonts w:eastAsia="Times New Roman" w:cs="Times New Roman"/>
          <w:bCs/>
          <w:szCs w:val="20"/>
        </w:rPr>
      </w:pPr>
      <w:r w:rsidRPr="007050D4">
        <w:rPr>
          <w:rFonts w:eastAsia="Times New Roman" w:cs="Times New Roman"/>
          <w:bCs/>
          <w:szCs w:val="20"/>
        </w:rPr>
        <w:t>Considerando que em nosso município temos associações responsáveis pelo abastecimento de água nas comunidades, é comum que essas redes passem próximas ou até mesmo cruzem vias rurais. Em diversas ocasiões, durante os trabalhos realizados pela Prefeitura Municipal com máquinas pesadas, como patrolamentos, limpezas de valetas ou manutenções em estradas, acabam ocorrendo danos à rede de abastecimento, especialmente nos canos que cruzam as vias. Diante disso, indica-se que o Poder Executivo Municipal assuma a responsabilidade pela reposição dos materiais danificados e pela realização dos reparos sempre que o dano for causado por maquinários da Prefeitura.</w:t>
      </w:r>
    </w:p>
    <w:p w14:paraId="5DCB1F65" w14:textId="77777777" w:rsidR="007050D4" w:rsidRPr="007050D4" w:rsidRDefault="007050D4" w:rsidP="007050D4">
      <w:pPr>
        <w:pStyle w:val="Standard"/>
        <w:jc w:val="both"/>
        <w:rPr>
          <w:rFonts w:eastAsia="Times New Roman" w:cs="Times New Roman"/>
          <w:bCs/>
          <w:szCs w:val="20"/>
        </w:rPr>
      </w:pPr>
    </w:p>
    <w:p w14:paraId="494467B6" w14:textId="54805841" w:rsidR="00863DF3" w:rsidRPr="007050D4" w:rsidRDefault="007050D4" w:rsidP="007050D4">
      <w:pPr>
        <w:pStyle w:val="Standard"/>
        <w:ind w:firstLine="708"/>
        <w:jc w:val="both"/>
        <w:rPr>
          <w:rFonts w:eastAsia="Times New Roman" w:cs="Times New Roman"/>
          <w:bCs/>
          <w:szCs w:val="20"/>
        </w:rPr>
      </w:pPr>
      <w:r w:rsidRPr="007050D4">
        <w:rPr>
          <w:rFonts w:eastAsia="Times New Roman" w:cs="Times New Roman"/>
          <w:bCs/>
          <w:szCs w:val="20"/>
        </w:rPr>
        <w:t>Justifica-se tal solicitação tendo em vista que as associações comunitárias de água são mantidas pelos próprios moradores e, na maioria das vezes, não dispõem de recursos suficientes para arcar com os custos das manutenções emergenciais. Sendo o fornecimento de água um serviço essencial à população, é de extrema importância que o Município colabore com essas comunidades, garantindo o pronto restabelecimento do sistema sempre que os danos forem decorrentes de ações do próprio Poder Público.</w:t>
      </w:r>
    </w:p>
    <w:p w14:paraId="51E89B96" w14:textId="77777777" w:rsidR="00164D99" w:rsidRPr="007050D4" w:rsidRDefault="00863DF3" w:rsidP="00863DF3">
      <w:pPr>
        <w:pStyle w:val="Standard"/>
        <w:jc w:val="both"/>
        <w:rPr>
          <w:rFonts w:eastAsia="Times New Roman" w:cs="Times New Roman"/>
          <w:bCs/>
          <w:szCs w:val="20"/>
        </w:rPr>
      </w:pPr>
      <w:r w:rsidRPr="007050D4">
        <w:rPr>
          <w:rFonts w:eastAsia="Times New Roman" w:cs="Times New Roman"/>
          <w:bCs/>
          <w:szCs w:val="20"/>
        </w:rPr>
        <w:tab/>
      </w:r>
      <w:r w:rsidRPr="007050D4">
        <w:rPr>
          <w:rFonts w:eastAsia="Times New Roman" w:cs="Times New Roman"/>
          <w:bCs/>
          <w:szCs w:val="20"/>
        </w:rPr>
        <w:tab/>
      </w:r>
    </w:p>
    <w:p w14:paraId="6383708B" w14:textId="77777777" w:rsidR="00164D99" w:rsidRDefault="00164D99" w:rsidP="00164D99">
      <w:pPr>
        <w:pStyle w:val="Standard"/>
        <w:ind w:left="708" w:firstLine="708"/>
        <w:jc w:val="both"/>
        <w:rPr>
          <w:rFonts w:eastAsia="Times New Roman" w:cs="Times New Roman"/>
          <w:szCs w:val="20"/>
        </w:rPr>
      </w:pPr>
    </w:p>
    <w:p w14:paraId="604B972B" w14:textId="63A59CF6" w:rsidR="00863DF3" w:rsidRPr="001D320C" w:rsidRDefault="00863DF3" w:rsidP="00164D99">
      <w:pPr>
        <w:pStyle w:val="Standard"/>
        <w:ind w:firstLine="708"/>
        <w:jc w:val="both"/>
        <w:rPr>
          <w:rFonts w:eastAsia="Times New Roman" w:cs="Times New Roman"/>
          <w:szCs w:val="20"/>
        </w:rPr>
      </w:pPr>
      <w:r w:rsidRPr="001D320C">
        <w:rPr>
          <w:rFonts w:eastAsia="Times New Roman" w:cs="Times New Roman"/>
          <w:szCs w:val="20"/>
        </w:rPr>
        <w:t>Nestes Termos,</w:t>
      </w:r>
    </w:p>
    <w:p w14:paraId="4EF33598" w14:textId="77777777" w:rsidR="00863DF3" w:rsidRPr="001D320C" w:rsidRDefault="00863DF3" w:rsidP="00863DF3">
      <w:pPr>
        <w:pStyle w:val="Standard"/>
        <w:jc w:val="both"/>
        <w:rPr>
          <w:rFonts w:eastAsia="Times New Roman" w:cs="Times New Roman"/>
          <w:szCs w:val="20"/>
        </w:rPr>
      </w:pPr>
    </w:p>
    <w:p w14:paraId="635BF46A" w14:textId="77777777" w:rsidR="00863DF3" w:rsidRPr="001D320C" w:rsidRDefault="00863DF3" w:rsidP="00863DF3">
      <w:pPr>
        <w:pStyle w:val="Standard"/>
        <w:jc w:val="both"/>
        <w:rPr>
          <w:rFonts w:eastAsia="Times New Roman" w:cs="Times New Roman"/>
          <w:szCs w:val="20"/>
        </w:rPr>
      </w:pPr>
    </w:p>
    <w:p w14:paraId="627BE18B" w14:textId="2A454430" w:rsidR="00164D99" w:rsidRDefault="00863DF3" w:rsidP="00863DF3">
      <w:pPr>
        <w:pStyle w:val="Standard"/>
        <w:jc w:val="both"/>
        <w:rPr>
          <w:rFonts w:eastAsia="Times New Roman" w:cs="Times New Roman"/>
          <w:szCs w:val="20"/>
        </w:rPr>
      </w:pPr>
      <w:r w:rsidRPr="001D320C">
        <w:rPr>
          <w:rFonts w:eastAsia="Times New Roman" w:cs="Times New Roman"/>
          <w:szCs w:val="20"/>
        </w:rPr>
        <w:tab/>
        <w:t>Pede Deferimento</w:t>
      </w:r>
      <w:r w:rsidR="007050D4">
        <w:rPr>
          <w:rFonts w:eastAsia="Times New Roman" w:cs="Times New Roman"/>
          <w:szCs w:val="20"/>
        </w:rPr>
        <w:t>.</w:t>
      </w:r>
    </w:p>
    <w:p w14:paraId="0B4C17C9" w14:textId="77777777" w:rsidR="00164D99" w:rsidRDefault="00164D99" w:rsidP="00863DF3">
      <w:pPr>
        <w:pStyle w:val="Standard"/>
        <w:jc w:val="both"/>
        <w:rPr>
          <w:rFonts w:eastAsia="Times New Roman" w:cs="Times New Roman"/>
          <w:szCs w:val="20"/>
        </w:rPr>
      </w:pPr>
    </w:p>
    <w:p w14:paraId="0B64DDDC" w14:textId="77777777" w:rsidR="00164D99" w:rsidRDefault="00164D99" w:rsidP="00863DF3">
      <w:pPr>
        <w:pStyle w:val="Standard"/>
        <w:jc w:val="both"/>
        <w:rPr>
          <w:rFonts w:eastAsia="Times New Roman" w:cs="Times New Roman"/>
          <w:szCs w:val="20"/>
        </w:rPr>
      </w:pPr>
    </w:p>
    <w:p w14:paraId="127F48F9" w14:textId="17BDFF79" w:rsidR="00863DF3" w:rsidRPr="001D320C" w:rsidRDefault="00863DF3" w:rsidP="007050D4">
      <w:pPr>
        <w:pStyle w:val="Standard"/>
        <w:ind w:firstLine="708"/>
        <w:jc w:val="center"/>
        <w:rPr>
          <w:rFonts w:eastAsia="Times New Roman" w:cs="Times New Roman"/>
          <w:szCs w:val="20"/>
        </w:rPr>
      </w:pPr>
      <w:r>
        <w:rPr>
          <w:rFonts w:eastAsia="Times New Roman" w:cs="Times New Roman"/>
          <w:szCs w:val="20"/>
        </w:rPr>
        <w:t xml:space="preserve">Travesseiro, </w:t>
      </w:r>
      <w:r w:rsidR="007050D4">
        <w:rPr>
          <w:rFonts w:eastAsia="Times New Roman" w:cs="Times New Roman"/>
          <w:szCs w:val="20"/>
        </w:rPr>
        <w:t>03</w:t>
      </w:r>
      <w:r>
        <w:rPr>
          <w:rFonts w:eastAsia="Times New Roman" w:cs="Times New Roman"/>
          <w:szCs w:val="20"/>
        </w:rPr>
        <w:t xml:space="preserve"> de </w:t>
      </w:r>
      <w:r w:rsidR="00164D99">
        <w:rPr>
          <w:rFonts w:eastAsia="Times New Roman" w:cs="Times New Roman"/>
          <w:szCs w:val="20"/>
        </w:rPr>
        <w:t>j</w:t>
      </w:r>
      <w:r w:rsidR="007050D4">
        <w:rPr>
          <w:rFonts w:eastAsia="Times New Roman" w:cs="Times New Roman"/>
          <w:szCs w:val="20"/>
        </w:rPr>
        <w:t>ulho</w:t>
      </w:r>
      <w:r>
        <w:rPr>
          <w:rFonts w:eastAsia="Times New Roman" w:cs="Times New Roman"/>
          <w:szCs w:val="20"/>
        </w:rPr>
        <w:t xml:space="preserve"> de 202</w:t>
      </w:r>
      <w:r w:rsidR="00164D99">
        <w:rPr>
          <w:rFonts w:eastAsia="Times New Roman" w:cs="Times New Roman"/>
          <w:szCs w:val="20"/>
        </w:rPr>
        <w:t>5</w:t>
      </w:r>
      <w:r w:rsidRPr="001D320C">
        <w:rPr>
          <w:rFonts w:eastAsia="Times New Roman" w:cs="Times New Roman"/>
          <w:szCs w:val="20"/>
        </w:rPr>
        <w:t>.</w:t>
      </w:r>
    </w:p>
    <w:p w14:paraId="381F318E" w14:textId="77777777" w:rsidR="00863DF3" w:rsidRPr="001D320C" w:rsidRDefault="00863DF3" w:rsidP="007050D4">
      <w:pPr>
        <w:pStyle w:val="Standard"/>
        <w:jc w:val="center"/>
        <w:rPr>
          <w:rFonts w:eastAsia="Times New Roman" w:cs="Times New Roman"/>
          <w:szCs w:val="20"/>
        </w:rPr>
      </w:pPr>
    </w:p>
    <w:p w14:paraId="1FBCD7CD" w14:textId="77777777" w:rsidR="00863DF3" w:rsidRPr="001D320C" w:rsidRDefault="00863DF3" w:rsidP="00863DF3">
      <w:pPr>
        <w:pStyle w:val="Standard"/>
        <w:jc w:val="both"/>
        <w:rPr>
          <w:rFonts w:eastAsia="Times New Roman" w:cs="Times New Roman"/>
          <w:szCs w:val="20"/>
        </w:rPr>
      </w:pPr>
    </w:p>
    <w:p w14:paraId="2AAF8454" w14:textId="77777777" w:rsidR="00863DF3" w:rsidRPr="001D320C" w:rsidRDefault="00863DF3" w:rsidP="00863DF3">
      <w:pPr>
        <w:pStyle w:val="Standard"/>
        <w:jc w:val="both"/>
        <w:rPr>
          <w:rFonts w:eastAsia="Times New Roman" w:cs="Times New Roman"/>
          <w:szCs w:val="20"/>
        </w:rPr>
      </w:pPr>
    </w:p>
    <w:p w14:paraId="4AF36E7E" w14:textId="77777777" w:rsidR="00863DF3" w:rsidRDefault="00863DF3" w:rsidP="00863DF3">
      <w:pPr>
        <w:pStyle w:val="Standard"/>
        <w:jc w:val="both"/>
        <w:rPr>
          <w:rFonts w:eastAsia="Times New Roman" w:cs="Times New Roman"/>
          <w:szCs w:val="20"/>
        </w:rPr>
      </w:pPr>
    </w:p>
    <w:p w14:paraId="5A282107" w14:textId="77777777" w:rsidR="00FD6E3C" w:rsidRPr="001D320C" w:rsidRDefault="00FD6E3C" w:rsidP="00863DF3">
      <w:pPr>
        <w:pStyle w:val="Standard"/>
        <w:jc w:val="both"/>
        <w:rPr>
          <w:rFonts w:eastAsia="Times New Roman" w:cs="Times New Roman"/>
          <w:szCs w:val="20"/>
        </w:rPr>
      </w:pPr>
    </w:p>
    <w:p w14:paraId="77E2BF3F" w14:textId="77777777" w:rsidR="00863DF3" w:rsidRPr="001D320C" w:rsidRDefault="00863DF3" w:rsidP="00863DF3">
      <w:pPr>
        <w:pStyle w:val="Standard"/>
        <w:jc w:val="both"/>
        <w:rPr>
          <w:rFonts w:eastAsia="Times New Roman" w:cs="Times New Roman"/>
          <w:b/>
          <w:bCs/>
          <w:szCs w:val="20"/>
        </w:rPr>
      </w:pPr>
    </w:p>
    <w:p w14:paraId="50CFCE2B" w14:textId="6D874750" w:rsidR="00863DF3" w:rsidRPr="001D320C" w:rsidRDefault="00863DF3" w:rsidP="007050D4">
      <w:pPr>
        <w:pStyle w:val="Standard"/>
        <w:jc w:val="right"/>
        <w:rPr>
          <w:rFonts w:eastAsia="Times New Roman" w:cs="Times New Roman"/>
          <w:b/>
          <w:bCs/>
          <w:szCs w:val="20"/>
        </w:rPr>
      </w:pPr>
      <w:r w:rsidRPr="001D320C">
        <w:rPr>
          <w:rFonts w:eastAsia="Times New Roman" w:cs="Times New Roman"/>
          <w:b/>
          <w:bCs/>
          <w:szCs w:val="20"/>
        </w:rPr>
        <w:tab/>
      </w:r>
      <w:r w:rsidRPr="001D320C">
        <w:rPr>
          <w:rFonts w:eastAsia="Times New Roman" w:cs="Times New Roman"/>
          <w:b/>
          <w:bCs/>
          <w:szCs w:val="20"/>
        </w:rPr>
        <w:tab/>
      </w:r>
      <w:r w:rsidRPr="001D320C">
        <w:rPr>
          <w:rFonts w:eastAsia="Times New Roman" w:cs="Times New Roman"/>
          <w:b/>
          <w:bCs/>
          <w:szCs w:val="20"/>
        </w:rPr>
        <w:tab/>
        <w:t xml:space="preserve">          </w:t>
      </w:r>
      <w:r>
        <w:rPr>
          <w:rFonts w:eastAsia="Times New Roman" w:cs="Times New Roman"/>
          <w:b/>
          <w:bCs/>
          <w:szCs w:val="20"/>
        </w:rPr>
        <w:tab/>
      </w:r>
      <w:r w:rsidR="007050D4">
        <w:rPr>
          <w:rFonts w:eastAsia="Times New Roman" w:cs="Times New Roman"/>
          <w:b/>
          <w:bCs/>
          <w:szCs w:val="20"/>
        </w:rPr>
        <w:t>MARCIANO SADI MARKMANN</w:t>
      </w:r>
      <w:r w:rsidRPr="001D320C">
        <w:rPr>
          <w:rFonts w:eastAsia="Times New Roman" w:cs="Times New Roman"/>
          <w:b/>
          <w:bCs/>
          <w:szCs w:val="20"/>
        </w:rPr>
        <w:t xml:space="preserve">,             </w:t>
      </w:r>
    </w:p>
    <w:p w14:paraId="26569808" w14:textId="22CC41FD" w:rsidR="004B0A0E" w:rsidRDefault="00863DF3" w:rsidP="007050D4">
      <w:pPr>
        <w:pStyle w:val="Standard"/>
        <w:jc w:val="right"/>
      </w:pP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007050D4">
        <w:rPr>
          <w:rFonts w:eastAsia="Times New Roman" w:cs="Times New Roman"/>
          <w:szCs w:val="20"/>
        </w:rPr>
        <w:t>Vereador PP</w:t>
      </w:r>
    </w:p>
    <w:sectPr w:rsidR="004B0A0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2D13" w14:textId="77777777" w:rsidR="0063586E" w:rsidRDefault="0063586E" w:rsidP="003F4297">
      <w:pPr>
        <w:spacing w:after="0" w:line="240" w:lineRule="auto"/>
      </w:pPr>
      <w:r>
        <w:separator/>
      </w:r>
    </w:p>
  </w:endnote>
  <w:endnote w:type="continuationSeparator" w:id="0">
    <w:p w14:paraId="1299A50B" w14:textId="77777777" w:rsidR="0063586E" w:rsidRDefault="0063586E" w:rsidP="003F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7FD11" w14:textId="77777777" w:rsidR="0063586E" w:rsidRDefault="0063586E" w:rsidP="003F4297">
      <w:pPr>
        <w:spacing w:after="0" w:line="240" w:lineRule="auto"/>
      </w:pPr>
      <w:r>
        <w:separator/>
      </w:r>
    </w:p>
  </w:footnote>
  <w:footnote w:type="continuationSeparator" w:id="0">
    <w:p w14:paraId="0354AD13" w14:textId="77777777" w:rsidR="0063586E" w:rsidRDefault="0063586E" w:rsidP="003F4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D992" w14:textId="43E2652F" w:rsidR="003F4297" w:rsidRDefault="003F4297">
    <w:pPr>
      <w:pStyle w:val="Cabealho"/>
      <w:rPr>
        <w:noProof/>
      </w:rPr>
    </w:pPr>
  </w:p>
  <w:p w14:paraId="325D3AA1" w14:textId="77777777" w:rsidR="00FD6E3C" w:rsidRDefault="00FD6E3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F3"/>
    <w:rsid w:val="00075863"/>
    <w:rsid w:val="00164D99"/>
    <w:rsid w:val="00312ACE"/>
    <w:rsid w:val="003F4297"/>
    <w:rsid w:val="004B0A0E"/>
    <w:rsid w:val="0063586E"/>
    <w:rsid w:val="00666C57"/>
    <w:rsid w:val="007050D4"/>
    <w:rsid w:val="00707A5D"/>
    <w:rsid w:val="007759D1"/>
    <w:rsid w:val="00863DF3"/>
    <w:rsid w:val="00B85F33"/>
    <w:rsid w:val="00BA21D8"/>
    <w:rsid w:val="00BA4AFB"/>
    <w:rsid w:val="00BD2B4B"/>
    <w:rsid w:val="00DC7370"/>
    <w:rsid w:val="00DE271D"/>
    <w:rsid w:val="00EA3E77"/>
    <w:rsid w:val="00FD6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2249"/>
  <w15:docId w15:val="{3AFD5C7F-0530-4934-A769-5EDCEAE7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Standard"/>
    <w:next w:val="Standard"/>
    <w:link w:val="Ttulo2Char"/>
    <w:rsid w:val="00863DF3"/>
    <w:pPr>
      <w:keepNext/>
      <w:jc w:val="both"/>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63DF3"/>
    <w:rPr>
      <w:rFonts w:ascii="Times New Roman" w:eastAsia="Lucida Sans Unicode" w:hAnsi="Times New Roman" w:cs="Tahoma"/>
      <w:b/>
      <w:kern w:val="3"/>
      <w:sz w:val="24"/>
      <w:szCs w:val="24"/>
      <w:lang w:eastAsia="pt-BR"/>
    </w:rPr>
  </w:style>
  <w:style w:type="paragraph" w:customStyle="1" w:styleId="Standard">
    <w:name w:val="Standard"/>
    <w:rsid w:val="00863DF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styleId="Cabealho">
    <w:name w:val="header"/>
    <w:basedOn w:val="Normal"/>
    <w:link w:val="CabealhoChar"/>
    <w:uiPriority w:val="99"/>
    <w:unhideWhenUsed/>
    <w:rsid w:val="003F42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4297"/>
  </w:style>
  <w:style w:type="paragraph" w:styleId="Rodap">
    <w:name w:val="footer"/>
    <w:basedOn w:val="Normal"/>
    <w:link w:val="RodapChar"/>
    <w:uiPriority w:val="99"/>
    <w:unhideWhenUsed/>
    <w:rsid w:val="003F4297"/>
    <w:pPr>
      <w:tabs>
        <w:tab w:val="center" w:pos="4252"/>
        <w:tab w:val="right" w:pos="8504"/>
      </w:tabs>
      <w:spacing w:after="0" w:line="240" w:lineRule="auto"/>
    </w:pPr>
  </w:style>
  <w:style w:type="character" w:customStyle="1" w:styleId="RodapChar">
    <w:name w:val="Rodapé Char"/>
    <w:basedOn w:val="Fontepargpadro"/>
    <w:link w:val="Rodap"/>
    <w:uiPriority w:val="99"/>
    <w:rsid w:val="003F4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Usuário</cp:lastModifiedBy>
  <cp:revision>10</cp:revision>
  <cp:lastPrinted>2025-07-04T12:03:00Z</cp:lastPrinted>
  <dcterms:created xsi:type="dcterms:W3CDTF">2025-02-03T14:02:00Z</dcterms:created>
  <dcterms:modified xsi:type="dcterms:W3CDTF">2025-07-04T12:03:00Z</dcterms:modified>
</cp:coreProperties>
</file>