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CAA0" w14:textId="77777777" w:rsidR="003C40D7" w:rsidRDefault="003C40D7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2B079D86" w14:textId="02F0A28C" w:rsidR="00834D76" w:rsidRDefault="00000000" w:rsidP="00937BD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ATA Nº 884</w:t>
      </w:r>
    </w:p>
    <w:p w14:paraId="6B8FECDC" w14:textId="77777777" w:rsidR="003C40D7" w:rsidRDefault="003C40D7" w:rsidP="00937BD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</w:p>
    <w:p w14:paraId="28C59FD2" w14:textId="77777777" w:rsidR="003C40D7" w:rsidRDefault="00000000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Aos 17 (dezessete) dias do mês de fevereiro do ano de 2025 (dois mil e vinte e cinco), na Sala de Sessões da Câmara Municipal de Vereadores de Travesseiro/RS, realizou-se a Quarta Sessão Ordinária da Legislatura 2025-2028, sob a Presidência do Vereador Adriano Steffler. Estiveram presentes os Vereadores: Alexandre Ginecio Schwarz, Airton da Costa, Andréia Alessandra Kaufmann, Greici Rockenbach, Joaquim Diogo de Castro Southier, Marciano Sadi Markmann, Omar João Walter e Paulo César Ahne. Inicialmente foi apreciada a Ata nº 883, da Sessão anterior, a qual foi aprovada por unanimidade. Em seguida, foi feita a leitura dos Ofícios SMAF Nº 032 e 033/2025, oriundos do Poder Executivo e leitura do Pedido de Informação do Vereador Paulo Cesar Ahne sob Protocolo nº 018/2025. Neste momento o Senhor Presidente convidou o Secretário da Saúde Junior Weizenmann, para fazer uso da tribuna e apresentar o Relatório de Gestão da Saúde do 3º Quadrimestre de 2024 (meses de setembro, outubro, novembro e dezembro de 2024) e anual, </w:t>
      </w:r>
      <w:r>
        <w:rPr>
          <w:rFonts w:ascii="Calibri" w:eastAsia="Calibri" w:hAnsi="Calibri" w:cs="Calibri"/>
          <w:color w:val="000000"/>
          <w:sz w:val="22"/>
        </w:rPr>
        <w:t>que detalhou o Relatório, esclareceu e respondeu as dúvidas dos presentes</w:t>
      </w:r>
      <w:r>
        <w:rPr>
          <w:rFonts w:ascii="Calibri" w:eastAsia="Calibri" w:hAnsi="Calibri" w:cs="Calibri"/>
          <w:sz w:val="22"/>
        </w:rPr>
        <w:t xml:space="preserve">. Após deu-se início ao Grande Expediente, fizeram o uso da palavra os Vereadores Andréia, </w:t>
      </w:r>
      <w:r w:rsidR="00937BD0">
        <w:rPr>
          <w:rFonts w:ascii="Calibri" w:eastAsia="Calibri" w:hAnsi="Calibri" w:cs="Calibri"/>
          <w:sz w:val="22"/>
        </w:rPr>
        <w:t xml:space="preserve">o Vereador </w:t>
      </w:r>
      <w:r>
        <w:rPr>
          <w:rFonts w:ascii="Calibri" w:eastAsia="Calibri" w:hAnsi="Calibri" w:cs="Calibri"/>
          <w:sz w:val="22"/>
        </w:rPr>
        <w:t xml:space="preserve">Joaquim cedeu seu tempo ao Vereador Airton, Airton também </w:t>
      </w:r>
      <w:r w:rsidR="00937BD0">
        <w:rPr>
          <w:rFonts w:ascii="Calibri" w:eastAsia="Calibri" w:hAnsi="Calibri" w:cs="Calibri"/>
          <w:sz w:val="22"/>
        </w:rPr>
        <w:t>se inscreveu</w:t>
      </w:r>
      <w:r>
        <w:rPr>
          <w:rFonts w:ascii="Calibri" w:eastAsia="Calibri" w:hAnsi="Calibri" w:cs="Calibri"/>
          <w:sz w:val="22"/>
        </w:rPr>
        <w:t xml:space="preserve"> para o uso da tribuna, desta forma tendo 14 minutos para fazer o uso da palavra, </w:t>
      </w:r>
      <w:r w:rsidR="00937BD0">
        <w:rPr>
          <w:rFonts w:ascii="Calibri" w:eastAsia="Calibri" w:hAnsi="Calibri" w:cs="Calibri"/>
          <w:sz w:val="22"/>
        </w:rPr>
        <w:t xml:space="preserve">na sequência fizeram uso da palavra </w:t>
      </w:r>
      <w:r>
        <w:rPr>
          <w:rFonts w:ascii="Calibri" w:eastAsia="Calibri" w:hAnsi="Calibri" w:cs="Calibri"/>
          <w:sz w:val="22"/>
        </w:rPr>
        <w:t>Paulo Cesar e Adriano, a gravação consta integralmente no arquivo 2025/gravações/17,02,2025. Continuando na Ordem do Dia, Leitura dos Pareceres das Comissões de Constituição e Justiça e de Finanças e Orçamento, referentes aos Projetos de Lei Nº 020, 021, 022, 023, 024 e 025/2025. Os Pareceres foram favoráveis à votação dos Projetos de Lei. Leitura do Projeto de Lei nº 020/2025, de 11 de fevereiro de 2025, que “</w:t>
      </w:r>
      <w:r w:rsidR="00937BD0" w:rsidRPr="00937BD0">
        <w:rPr>
          <w:rFonts w:ascii="Calibri" w:eastAsia="Calibri" w:hAnsi="Calibri" w:cs="Calibri"/>
          <w:sz w:val="22"/>
        </w:rPr>
        <w:t>Autoriza o Poder Executivo a permutar servidor com o Município de Marques de Souza e dá outras providências</w:t>
      </w:r>
      <w:r>
        <w:rPr>
          <w:rFonts w:ascii="Calibri" w:eastAsia="Calibri" w:hAnsi="Calibri" w:cs="Calibri"/>
          <w:sz w:val="22"/>
        </w:rPr>
        <w:t xml:space="preserve">.”. Posto em discussão e votação, aprovado por unanimidade. Leitura do Projeto de Lei nº 021/2025 de 11 de fevereiro de 2025, que </w:t>
      </w:r>
      <w:r w:rsidR="00937BD0">
        <w:rPr>
          <w:rFonts w:ascii="Calibri" w:eastAsia="Calibri" w:hAnsi="Calibri" w:cs="Calibri"/>
          <w:sz w:val="22"/>
        </w:rPr>
        <w:t>“Altera</w:t>
      </w:r>
      <w:r>
        <w:rPr>
          <w:rFonts w:ascii="Calibri" w:eastAsia="Calibri" w:hAnsi="Calibri" w:cs="Calibri"/>
          <w:sz w:val="22"/>
        </w:rPr>
        <w:t xml:space="preserve"> a redação dos incisos I e II do art. 34 e revoga o art. 62 da Lei Municipal nº 1.781, de 05 de dezembro de 2022, e dá outras providências.”. Posto em discussão, neste momento o Vereador Airton da Costa pediu vistas ao Projeto</w:t>
      </w:r>
      <w:r w:rsidR="002C1A1B">
        <w:rPr>
          <w:rFonts w:ascii="Calibri" w:eastAsia="Calibri" w:hAnsi="Calibri" w:cs="Calibri"/>
          <w:sz w:val="22"/>
        </w:rPr>
        <w:t>, que foi aprovado pelo plenário</w:t>
      </w:r>
      <w:r>
        <w:rPr>
          <w:rFonts w:ascii="Calibri" w:eastAsia="Calibri" w:hAnsi="Calibri" w:cs="Calibri"/>
          <w:sz w:val="22"/>
        </w:rPr>
        <w:t xml:space="preserve">. Leitura do Projeto de Lei nº 022/2025 de 11 de fevereiro de 2025, que “Autoriza o Poder Executivo a </w:t>
      </w:r>
      <w:r w:rsidR="00937BD0">
        <w:rPr>
          <w:rFonts w:ascii="Calibri" w:eastAsia="Calibri" w:hAnsi="Calibri" w:cs="Calibri"/>
          <w:sz w:val="22"/>
        </w:rPr>
        <w:t>convocar,</w:t>
      </w:r>
      <w:r>
        <w:rPr>
          <w:rFonts w:ascii="Calibri" w:eastAsia="Calibri" w:hAnsi="Calibri" w:cs="Calibri"/>
          <w:sz w:val="22"/>
        </w:rPr>
        <w:t xml:space="preserve"> por até mais 10 (dez) horas semanais, os servidores ocupantes do cargo de Monitor de Educação Infantil, além da carga horária normal de 30 horas semanais, quando existente o interesse público, para atender ao turno inverso, e dá outras providências.”. Posto em discussão e votação, aprovado por unanimidade. Leitura do Projeto de Lei nº 023/2025 de 11 de fevereiro de 2025, que “Autoriza o Poder Executivo a ressarcir os produtores rurais que adquiriram sementes da tecnologia transgênica, no âmbito do Programa Troca-Troca de Sementes de Milho - Safra 2024/2025, e dá outras providências.”. Posto em discussão e votação, aprovado por unanimidade. Leitura do Projeto de Lei nº 024/2025 de 12 de fevereiro de 2025, que “Autoriza a convocação da ocupante do cargo de Nutricionista, lotada na Secretaria Municipal da Educação, Cultura, Desporto e Turismo, para uma carga horária suplementar, de até 10 (dez) horas semanais, e dá outras providências.”. Posto em discussão e votação, aprovado por unanimidade. Leitura do Projeto de Lei nº 025/2025, de 12 de fevereiro de 2025, que “Autoriza o Poder Executivo a </w:t>
      </w:r>
    </w:p>
    <w:p w14:paraId="15638D03" w14:textId="77777777" w:rsidR="003C40D7" w:rsidRDefault="003C40D7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01C5F48" w14:textId="4090FDC0" w:rsidR="00834D76" w:rsidRDefault="00000000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contratar temporariamente, para atender excepcional interesse público, dois (02) profissionais para o cargo de Monitor, indica recursos e dá outras providências.”. Posto em discussão e votação, aprovado por unanimidade. Leitura do Pedido de Informação do Vereador Paulo Cesar Ahne sob protocolo nº 018/2025, que “Requer informações a respeito da prorrogação do prazo de inscrições para a vaga de operário especializado no município.”. Posto em discussão e votação, aprovado por unanimidade. Nas explicações pessoais os Vereadores Airton e Paulo Cesar manifestaram-se.  A Sessão está gravada no arquivo 2025/gravações/17,02,2025. Nada mais havendo a tratar, foi assinado o livro de presenças e o Senhor Presidente deu por encerrada a Sessão. Travesseiro, 17 de fevereiro de 2025</w:t>
      </w:r>
      <w:r w:rsidR="00937BD0">
        <w:rPr>
          <w:rFonts w:ascii="Calibri" w:eastAsia="Calibri" w:hAnsi="Calibri" w:cs="Calibri"/>
          <w:sz w:val="22"/>
        </w:rPr>
        <w:t>.</w:t>
      </w:r>
    </w:p>
    <w:p w14:paraId="264E8BBD" w14:textId="77777777" w:rsidR="00937BD0" w:rsidRDefault="00937BD0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Presidente,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3C40D7">
      <w:pgSz w:w="11906" w:h="16838"/>
      <w:pgMar w:top="2410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174DA0"/>
    <w:rsid w:val="002C1A1B"/>
    <w:rsid w:val="003C40D7"/>
    <w:rsid w:val="0062328F"/>
    <w:rsid w:val="00834D76"/>
    <w:rsid w:val="00937BD0"/>
    <w:rsid w:val="00B1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7</cp:revision>
  <cp:lastPrinted>2025-03-05T13:03:00Z</cp:lastPrinted>
  <dcterms:created xsi:type="dcterms:W3CDTF">2025-02-26T17:19:00Z</dcterms:created>
  <dcterms:modified xsi:type="dcterms:W3CDTF">2025-03-05T13:03:00Z</dcterms:modified>
</cp:coreProperties>
</file>