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8FC6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18FA148B" w14:textId="32FC235A" w:rsidR="00842752" w:rsidRP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</w:pPr>
      <w:r w:rsidRPr="00842752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  <w:t>LOA 2026 – Lei Municipal 1996/2025</w:t>
      </w:r>
    </w:p>
    <w:p w14:paraId="79505506" w14:textId="0AF9D124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842752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Repasse Interferência Financeira ao Poder Legislativo</w:t>
      </w:r>
    </w:p>
    <w:p w14:paraId="1EC7D277" w14:textId="78B475FC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CNPJ: 29.662.821/0001-75</w:t>
      </w:r>
    </w:p>
    <w:p w14:paraId="4F91F799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4E934446" w14:textId="187BD28E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Entidade Pagadora: Município de Travesseiro</w:t>
      </w:r>
    </w:p>
    <w:tbl>
      <w:tblPr>
        <w:tblpPr w:leftFromText="141" w:rightFromText="141" w:vertAnchor="text" w:horzAnchor="page" w:tblpX="2011" w:tblpY="579"/>
        <w:tblW w:w="7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1323"/>
        <w:gridCol w:w="1481"/>
        <w:gridCol w:w="1561"/>
        <w:gridCol w:w="1562"/>
      </w:tblGrid>
      <w:tr w:rsidR="00E2212F" w:rsidRPr="00E2212F" w14:paraId="1932AD99" w14:textId="77777777" w:rsidTr="00E2212F">
        <w:trPr>
          <w:trHeight w:val="538"/>
        </w:trPr>
        <w:tc>
          <w:tcPr>
            <w:tcW w:w="4872" w:type="dxa"/>
            <w:gridSpan w:val="3"/>
            <w:tcBorders>
              <w:top w:val="single" w:sz="12" w:space="0" w:color="808080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76F3062A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 w:eastAsia="pt-BR"/>
              </w:rPr>
              <w:t>Exercício Financeiro 2026</w:t>
            </w:r>
          </w:p>
        </w:tc>
        <w:tc>
          <w:tcPr>
            <w:tcW w:w="3123" w:type="dxa"/>
            <w:gridSpan w:val="2"/>
            <w:tcBorders>
              <w:top w:val="single" w:sz="12" w:space="0" w:color="808080"/>
              <w:left w:val="nil"/>
              <w:bottom w:val="nil"/>
              <w:right w:val="single" w:sz="12" w:space="0" w:color="808080" w:themeColor="background1" w:themeShade="80"/>
            </w:tcBorders>
            <w:noWrap/>
            <w:vAlign w:val="center"/>
            <w:hideMark/>
          </w:tcPr>
          <w:p w14:paraId="64407E1B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 w:eastAsia="pt-BR"/>
              </w:rPr>
              <w:t>766.000,00</w:t>
            </w:r>
          </w:p>
        </w:tc>
      </w:tr>
      <w:tr w:rsidR="00E2212F" w:rsidRPr="00E2212F" w14:paraId="4296467A" w14:textId="77777777" w:rsidTr="00E2212F">
        <w:trPr>
          <w:trHeight w:val="538"/>
        </w:trPr>
        <w:tc>
          <w:tcPr>
            <w:tcW w:w="2068" w:type="dxa"/>
            <w:tcBorders>
              <w:top w:val="nil"/>
              <w:left w:val="single" w:sz="12" w:space="0" w:color="808080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483A8D9D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CCCCFF" w:fill="BFBFBF"/>
            <w:noWrap/>
            <w:vAlign w:val="center"/>
            <w:hideMark/>
          </w:tcPr>
          <w:p w14:paraId="0957A15F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CCCCFF" w:fill="BFBFBF"/>
            <w:noWrap/>
            <w:vAlign w:val="center"/>
            <w:hideMark/>
          </w:tcPr>
          <w:p w14:paraId="01D66B1E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561" w:type="dxa"/>
            <w:tcBorders>
              <w:top w:val="double" w:sz="6" w:space="0" w:color="808080"/>
              <w:left w:val="nil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19D81AD1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561" w:type="dxa"/>
            <w:tcBorders>
              <w:top w:val="double" w:sz="6" w:space="0" w:color="808080"/>
              <w:left w:val="nil"/>
              <w:bottom w:val="double" w:sz="6" w:space="0" w:color="808080"/>
              <w:right w:val="single" w:sz="12" w:space="0" w:color="808080"/>
            </w:tcBorders>
            <w:shd w:val="clear" w:color="CCCCFF" w:fill="BFBFBF"/>
            <w:noWrap/>
            <w:vAlign w:val="center"/>
            <w:hideMark/>
          </w:tcPr>
          <w:p w14:paraId="12899142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E2212F" w:rsidRPr="00E2212F" w14:paraId="3F923BBF" w14:textId="77777777" w:rsidTr="00E2212F">
        <w:trPr>
          <w:trHeight w:val="538"/>
        </w:trPr>
        <w:tc>
          <w:tcPr>
            <w:tcW w:w="2068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1A1A8453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Mês</w:t>
            </w:r>
          </w:p>
        </w:tc>
        <w:tc>
          <w:tcPr>
            <w:tcW w:w="13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06531B01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Data</w:t>
            </w:r>
          </w:p>
        </w:tc>
        <w:tc>
          <w:tcPr>
            <w:tcW w:w="1480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3D3FA757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Previsto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4E03945D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Recebido</w:t>
            </w:r>
          </w:p>
        </w:tc>
        <w:tc>
          <w:tcPr>
            <w:tcW w:w="1561" w:type="dxa"/>
            <w:tcBorders>
              <w:top w:val="nil"/>
              <w:left w:val="double" w:sz="6" w:space="0" w:color="808080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7A5F92DE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A Receber</w:t>
            </w:r>
          </w:p>
        </w:tc>
      </w:tr>
      <w:tr w:rsidR="00E2212F" w:rsidRPr="00E2212F" w14:paraId="5A36EC72" w14:textId="77777777" w:rsidTr="00E2212F">
        <w:trPr>
          <w:trHeight w:val="538"/>
        </w:trPr>
        <w:tc>
          <w:tcPr>
            <w:tcW w:w="2068" w:type="dxa"/>
            <w:tcBorders>
              <w:top w:val="nil"/>
              <w:left w:val="single" w:sz="12" w:space="0" w:color="808080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680AD3D8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026DEDEC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4E4D3227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0289DD96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shd w:val="clear" w:color="CCCCFF" w:fill="BFBFBF"/>
            <w:noWrap/>
            <w:vAlign w:val="center"/>
            <w:hideMark/>
          </w:tcPr>
          <w:p w14:paraId="7E067EAF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E2212F" w:rsidRPr="00E2212F" w14:paraId="691F471B" w14:textId="77777777" w:rsidTr="00E2212F">
        <w:trPr>
          <w:trHeight w:val="538"/>
        </w:trPr>
        <w:tc>
          <w:tcPr>
            <w:tcW w:w="2068" w:type="dxa"/>
            <w:tcBorders>
              <w:top w:val="nil"/>
              <w:left w:val="single" w:sz="12" w:space="0" w:color="808080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0819BF56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JANEIRO</w:t>
            </w:r>
          </w:p>
        </w:tc>
        <w:tc>
          <w:tcPr>
            <w:tcW w:w="1323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5ECE0BA0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20/01/26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21A0DA9C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63.833,33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32EF5236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63.834,00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2231BCA8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702.166,00</w:t>
            </w:r>
          </w:p>
        </w:tc>
      </w:tr>
      <w:tr w:rsidR="00E2212F" w:rsidRPr="00E2212F" w14:paraId="295877C6" w14:textId="77777777" w:rsidTr="00E2212F">
        <w:trPr>
          <w:trHeight w:val="538"/>
        </w:trPr>
        <w:tc>
          <w:tcPr>
            <w:tcW w:w="2068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6FF7BAFC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FEVEREIRO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D5022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12/02/26</w:t>
            </w:r>
          </w:p>
        </w:tc>
        <w:tc>
          <w:tcPr>
            <w:tcW w:w="1480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1887E220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63.833,33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2FFA9AD3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62.061,08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3C126925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640.104,92</w:t>
            </w:r>
          </w:p>
        </w:tc>
      </w:tr>
      <w:tr w:rsidR="00E2212F" w:rsidRPr="00E2212F" w14:paraId="1C35A321" w14:textId="77777777" w:rsidTr="00E2212F">
        <w:trPr>
          <w:trHeight w:val="538"/>
        </w:trPr>
        <w:tc>
          <w:tcPr>
            <w:tcW w:w="2068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41F7BDC6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MARÇO</w:t>
            </w:r>
          </w:p>
        </w:tc>
        <w:tc>
          <w:tcPr>
            <w:tcW w:w="13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58381C69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18/03/26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7BA6CCEB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63.833,33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49105F56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61.935,51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14264BC6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578.169,41</w:t>
            </w:r>
          </w:p>
        </w:tc>
      </w:tr>
      <w:tr w:rsidR="00E2212F" w:rsidRPr="00E2212F" w14:paraId="622DB406" w14:textId="77777777" w:rsidTr="00E2212F">
        <w:trPr>
          <w:trHeight w:val="538"/>
        </w:trPr>
        <w:tc>
          <w:tcPr>
            <w:tcW w:w="2068" w:type="dxa"/>
            <w:tcBorders>
              <w:top w:val="nil"/>
              <w:left w:val="single" w:sz="12" w:space="0" w:color="808080" w:themeColor="background1" w:themeShade="80"/>
              <w:bottom w:val="nil"/>
              <w:right w:val="nil"/>
            </w:tcBorders>
            <w:noWrap/>
            <w:vAlign w:val="center"/>
            <w:hideMark/>
          </w:tcPr>
          <w:p w14:paraId="50BFE54E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ABRIL</w:t>
            </w:r>
          </w:p>
        </w:tc>
        <w:tc>
          <w:tcPr>
            <w:tcW w:w="1323" w:type="dxa"/>
            <w:tcBorders>
              <w:top w:val="nil"/>
              <w:left w:val="double" w:sz="6" w:space="0" w:color="808080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6CCCC3A4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17/04/26</w:t>
            </w:r>
          </w:p>
        </w:tc>
        <w:tc>
          <w:tcPr>
            <w:tcW w:w="1480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067A5069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63.833,33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1D6B79EE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61.639,18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3F315243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516.530,23</w:t>
            </w:r>
          </w:p>
        </w:tc>
      </w:tr>
      <w:tr w:rsidR="00E2212F" w:rsidRPr="00E2212F" w14:paraId="0606F6CA" w14:textId="77777777" w:rsidTr="001A7273">
        <w:trPr>
          <w:trHeight w:val="538"/>
        </w:trPr>
        <w:tc>
          <w:tcPr>
            <w:tcW w:w="2068" w:type="dxa"/>
            <w:tcBorders>
              <w:top w:val="double" w:sz="6" w:space="0" w:color="808080"/>
              <w:left w:val="single" w:sz="12" w:space="0" w:color="808080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0E60224C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MAIO</w:t>
            </w:r>
          </w:p>
        </w:tc>
        <w:tc>
          <w:tcPr>
            <w:tcW w:w="1323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19108877" w14:textId="50455B3E" w:rsidR="00E2212F" w:rsidRPr="00E2212F" w:rsidRDefault="001A7273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19/05/26</w:t>
            </w:r>
            <w:r w:rsidR="00E2212F"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2A500251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63.833,33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5A75A308" w14:textId="19923F9C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  <w:r w:rsidR="001A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61.655,12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</w:tcPr>
          <w:p w14:paraId="6DFC604A" w14:textId="5DBD0814" w:rsidR="00E2212F" w:rsidRPr="00E2212F" w:rsidRDefault="001A7273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454.875,11</w:t>
            </w:r>
          </w:p>
        </w:tc>
      </w:tr>
      <w:tr w:rsidR="00E2212F" w:rsidRPr="00E2212F" w14:paraId="2DC44BAF" w14:textId="77777777" w:rsidTr="001A7273">
        <w:trPr>
          <w:trHeight w:val="538"/>
        </w:trPr>
        <w:tc>
          <w:tcPr>
            <w:tcW w:w="2068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54365941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JUNHO</w:t>
            </w:r>
          </w:p>
        </w:tc>
        <w:tc>
          <w:tcPr>
            <w:tcW w:w="1323" w:type="dxa"/>
            <w:tcBorders>
              <w:top w:val="nil"/>
              <w:left w:val="nil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440B0375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7590681B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63.833,33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3FF6D463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</w:tcPr>
          <w:p w14:paraId="7B3EA81D" w14:textId="6333B3AB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E2212F" w:rsidRPr="00E2212F" w14:paraId="07D0A531" w14:textId="77777777" w:rsidTr="001A7273">
        <w:trPr>
          <w:trHeight w:val="538"/>
        </w:trPr>
        <w:tc>
          <w:tcPr>
            <w:tcW w:w="2068" w:type="dxa"/>
            <w:tcBorders>
              <w:top w:val="nil"/>
              <w:left w:val="single" w:sz="12" w:space="0" w:color="808080" w:themeColor="background1" w:themeShade="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5E9848D2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JULHO</w:t>
            </w:r>
          </w:p>
        </w:tc>
        <w:tc>
          <w:tcPr>
            <w:tcW w:w="132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132E8EBD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7C269218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63.833,33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6EBF8DB7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561" w:type="dxa"/>
            <w:tcBorders>
              <w:top w:val="nil"/>
              <w:left w:val="double" w:sz="6" w:space="0" w:color="808080"/>
              <w:bottom w:val="double" w:sz="6" w:space="0" w:color="808080"/>
              <w:right w:val="single" w:sz="12" w:space="0" w:color="808080"/>
            </w:tcBorders>
            <w:noWrap/>
            <w:vAlign w:val="center"/>
          </w:tcPr>
          <w:p w14:paraId="45AC8E01" w14:textId="51809185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E2212F" w:rsidRPr="00E2212F" w14:paraId="0A761238" w14:textId="77777777" w:rsidTr="001A7273">
        <w:trPr>
          <w:trHeight w:val="538"/>
        </w:trPr>
        <w:tc>
          <w:tcPr>
            <w:tcW w:w="2068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6A5E00B2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AGOSTO</w:t>
            </w:r>
          </w:p>
        </w:tc>
        <w:tc>
          <w:tcPr>
            <w:tcW w:w="132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334D99D6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4313732B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63.833,33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5C361CF3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</w:tcPr>
          <w:p w14:paraId="2301786F" w14:textId="4C5B7275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E2212F" w:rsidRPr="00E2212F" w14:paraId="16BFEC89" w14:textId="77777777" w:rsidTr="001A7273">
        <w:trPr>
          <w:trHeight w:val="538"/>
        </w:trPr>
        <w:tc>
          <w:tcPr>
            <w:tcW w:w="2068" w:type="dxa"/>
            <w:tcBorders>
              <w:top w:val="nil"/>
              <w:left w:val="single" w:sz="12" w:space="0" w:color="808080" w:themeColor="background1" w:themeShade="80"/>
              <w:bottom w:val="nil"/>
              <w:right w:val="nil"/>
            </w:tcBorders>
            <w:noWrap/>
            <w:vAlign w:val="center"/>
            <w:hideMark/>
          </w:tcPr>
          <w:p w14:paraId="6EA5A44A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SETEMBRO</w:t>
            </w:r>
          </w:p>
        </w:tc>
        <w:tc>
          <w:tcPr>
            <w:tcW w:w="1323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639CA2B1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0B1A4B3A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63.833,33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0AC4AB44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561" w:type="dxa"/>
            <w:tcBorders>
              <w:top w:val="nil"/>
              <w:left w:val="double" w:sz="6" w:space="0" w:color="808080"/>
              <w:bottom w:val="double" w:sz="6" w:space="0" w:color="808080"/>
              <w:right w:val="single" w:sz="12" w:space="0" w:color="808080"/>
            </w:tcBorders>
            <w:noWrap/>
            <w:vAlign w:val="center"/>
          </w:tcPr>
          <w:p w14:paraId="35EB1636" w14:textId="6B42D5DB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E2212F" w:rsidRPr="00E2212F" w14:paraId="3AC034A6" w14:textId="77777777" w:rsidTr="001A7273">
        <w:trPr>
          <w:trHeight w:val="538"/>
        </w:trPr>
        <w:tc>
          <w:tcPr>
            <w:tcW w:w="2068" w:type="dxa"/>
            <w:tcBorders>
              <w:top w:val="double" w:sz="6" w:space="0" w:color="808080"/>
              <w:left w:val="single" w:sz="12" w:space="0" w:color="808080" w:themeColor="background1" w:themeShade="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5BE21238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OUTUBRO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1CF01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13CF18FB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63.833,33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0AFE10D5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</w:tcPr>
          <w:p w14:paraId="4FD85EF8" w14:textId="7E132D36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E2212F" w:rsidRPr="00E2212F" w14:paraId="086BA6AD" w14:textId="77777777" w:rsidTr="001A7273">
        <w:trPr>
          <w:trHeight w:val="538"/>
        </w:trPr>
        <w:tc>
          <w:tcPr>
            <w:tcW w:w="2068" w:type="dxa"/>
            <w:tcBorders>
              <w:top w:val="nil"/>
              <w:left w:val="single" w:sz="12" w:space="0" w:color="808080" w:themeColor="background1" w:themeShade="80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7AB09500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NOVEMBRO</w:t>
            </w:r>
          </w:p>
        </w:tc>
        <w:tc>
          <w:tcPr>
            <w:tcW w:w="132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635112E4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384E9244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63.833,33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394E0196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561" w:type="dxa"/>
            <w:tcBorders>
              <w:top w:val="nil"/>
              <w:left w:val="double" w:sz="6" w:space="0" w:color="808080"/>
              <w:bottom w:val="double" w:sz="6" w:space="0" w:color="808080"/>
              <w:right w:val="single" w:sz="12" w:space="0" w:color="808080"/>
            </w:tcBorders>
            <w:noWrap/>
            <w:vAlign w:val="center"/>
          </w:tcPr>
          <w:p w14:paraId="009FAAE4" w14:textId="40BA7E28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E2212F" w:rsidRPr="00E2212F" w14:paraId="38717012" w14:textId="77777777" w:rsidTr="001A7273">
        <w:trPr>
          <w:trHeight w:val="538"/>
        </w:trPr>
        <w:tc>
          <w:tcPr>
            <w:tcW w:w="2068" w:type="dxa"/>
            <w:tcBorders>
              <w:top w:val="nil"/>
              <w:left w:val="single" w:sz="12" w:space="0" w:color="808080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24E5F705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DEZEMBRO</w:t>
            </w:r>
          </w:p>
        </w:tc>
        <w:tc>
          <w:tcPr>
            <w:tcW w:w="1323" w:type="dxa"/>
            <w:tcBorders>
              <w:top w:val="nil"/>
              <w:left w:val="double" w:sz="6" w:space="0" w:color="808080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25423453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double" w:sz="6" w:space="0" w:color="808080"/>
              <w:bottom w:val="single" w:sz="12" w:space="0" w:color="808080"/>
              <w:right w:val="double" w:sz="6" w:space="0" w:color="808080"/>
            </w:tcBorders>
            <w:noWrap/>
            <w:vAlign w:val="center"/>
            <w:hideMark/>
          </w:tcPr>
          <w:p w14:paraId="77DE2A81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63.833,33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12" w:space="0" w:color="808080"/>
              <w:right w:val="double" w:sz="6" w:space="0" w:color="808080"/>
            </w:tcBorders>
            <w:noWrap/>
            <w:vAlign w:val="center"/>
            <w:hideMark/>
          </w:tcPr>
          <w:p w14:paraId="211190F6" w14:textId="77777777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2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noWrap/>
            <w:vAlign w:val="center"/>
          </w:tcPr>
          <w:p w14:paraId="39F2F36D" w14:textId="4D86A304" w:rsidR="00E2212F" w:rsidRPr="00E2212F" w:rsidRDefault="00E2212F" w:rsidP="00E221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</w:tr>
    </w:tbl>
    <w:p w14:paraId="0902669A" w14:textId="77777777" w:rsidR="00E2212F" w:rsidRDefault="00E2212F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eastAsia="pt-BR"/>
        </w:rPr>
      </w:pPr>
    </w:p>
    <w:p w14:paraId="37131636" w14:textId="77777777" w:rsidR="00E2212F" w:rsidRDefault="00E2212F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eastAsia="pt-BR"/>
        </w:rPr>
      </w:pPr>
    </w:p>
    <w:p w14:paraId="43557D8A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eastAsia="pt-BR"/>
        </w:rPr>
      </w:pPr>
    </w:p>
    <w:p w14:paraId="2DBB7EAD" w14:textId="656C3989" w:rsidR="00842752" w:rsidRP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0D2D8AA1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364523ED" w14:textId="77777777" w:rsidR="00643818" w:rsidRPr="00643818" w:rsidRDefault="00643818" w:rsidP="00643818">
      <w:pPr>
        <w:suppressAutoHyphens/>
        <w:autoSpaceDE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1A330BD9" w:rsidR="00C977ED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p w14:paraId="496ECC0E" w14:textId="77777777" w:rsidR="00E2212F" w:rsidRPr="00E2212F" w:rsidRDefault="00E2212F" w:rsidP="00E2212F">
      <w:pPr>
        <w:rPr>
          <w:lang w:val="pt-BR" w:eastAsia="pt-BR"/>
        </w:rPr>
      </w:pPr>
    </w:p>
    <w:p w14:paraId="4F6C740C" w14:textId="77777777" w:rsidR="00E2212F" w:rsidRPr="00E2212F" w:rsidRDefault="00E2212F" w:rsidP="00E2212F">
      <w:pPr>
        <w:rPr>
          <w:lang w:val="pt-BR" w:eastAsia="pt-BR"/>
        </w:rPr>
      </w:pPr>
    </w:p>
    <w:p w14:paraId="150CA141" w14:textId="77777777" w:rsidR="00E2212F" w:rsidRPr="00E2212F" w:rsidRDefault="00E2212F" w:rsidP="00E2212F">
      <w:pPr>
        <w:rPr>
          <w:lang w:val="pt-BR" w:eastAsia="pt-BR"/>
        </w:rPr>
      </w:pPr>
    </w:p>
    <w:p w14:paraId="42B01867" w14:textId="3BDB2DA3" w:rsidR="00E2212F" w:rsidRPr="00E2212F" w:rsidRDefault="00E2212F" w:rsidP="00E2212F">
      <w:pPr>
        <w:rPr>
          <w:lang w:val="pt-BR" w:eastAsia="pt-BR"/>
        </w:rPr>
      </w:pPr>
    </w:p>
    <w:p w14:paraId="6D844EC4" w14:textId="77777777" w:rsidR="00E2212F" w:rsidRPr="00E2212F" w:rsidRDefault="00E2212F" w:rsidP="00E2212F">
      <w:pPr>
        <w:rPr>
          <w:lang w:val="pt-BR" w:eastAsia="pt-BR"/>
        </w:rPr>
      </w:pPr>
    </w:p>
    <w:p w14:paraId="1EB9380D" w14:textId="77777777" w:rsidR="00E2212F" w:rsidRPr="00E2212F" w:rsidRDefault="00E2212F" w:rsidP="00E2212F">
      <w:pPr>
        <w:rPr>
          <w:lang w:val="pt-BR" w:eastAsia="pt-BR"/>
        </w:rPr>
      </w:pPr>
    </w:p>
    <w:p w14:paraId="4228D831" w14:textId="77777777" w:rsidR="00E2212F" w:rsidRPr="00E2212F" w:rsidRDefault="00E2212F" w:rsidP="00E2212F">
      <w:pPr>
        <w:rPr>
          <w:lang w:val="pt-BR" w:eastAsia="pt-BR"/>
        </w:rPr>
      </w:pPr>
    </w:p>
    <w:p w14:paraId="3053C0E2" w14:textId="77777777" w:rsidR="00E2212F" w:rsidRPr="00E2212F" w:rsidRDefault="00E2212F" w:rsidP="00E2212F">
      <w:pPr>
        <w:rPr>
          <w:lang w:val="pt-BR" w:eastAsia="pt-BR"/>
        </w:rPr>
      </w:pPr>
    </w:p>
    <w:p w14:paraId="6F9BD851" w14:textId="77777777" w:rsidR="00E2212F" w:rsidRPr="00E2212F" w:rsidRDefault="00E2212F" w:rsidP="00E2212F">
      <w:pPr>
        <w:rPr>
          <w:lang w:val="pt-BR" w:eastAsia="pt-BR"/>
        </w:rPr>
      </w:pPr>
    </w:p>
    <w:p w14:paraId="048FB536" w14:textId="77777777" w:rsidR="00E2212F" w:rsidRPr="00E2212F" w:rsidRDefault="00E2212F" w:rsidP="00E2212F">
      <w:pPr>
        <w:rPr>
          <w:lang w:val="pt-BR" w:eastAsia="pt-BR"/>
        </w:rPr>
      </w:pPr>
    </w:p>
    <w:p w14:paraId="3E227E51" w14:textId="77777777" w:rsidR="00E2212F" w:rsidRPr="00E2212F" w:rsidRDefault="00E2212F" w:rsidP="00E2212F">
      <w:pPr>
        <w:rPr>
          <w:lang w:val="pt-BR" w:eastAsia="pt-BR"/>
        </w:rPr>
      </w:pPr>
    </w:p>
    <w:p w14:paraId="6A07C28E" w14:textId="77777777" w:rsidR="00E2212F" w:rsidRPr="00E2212F" w:rsidRDefault="00E2212F" w:rsidP="00E2212F">
      <w:pPr>
        <w:rPr>
          <w:lang w:val="pt-BR" w:eastAsia="pt-BR"/>
        </w:rPr>
      </w:pPr>
    </w:p>
    <w:p w14:paraId="4343ED88" w14:textId="77777777" w:rsidR="00E2212F" w:rsidRPr="00E2212F" w:rsidRDefault="00E2212F" w:rsidP="00E2212F">
      <w:pPr>
        <w:rPr>
          <w:lang w:val="pt-BR" w:eastAsia="pt-BR"/>
        </w:rPr>
      </w:pPr>
    </w:p>
    <w:p w14:paraId="2F161C9A" w14:textId="77777777" w:rsidR="00E2212F" w:rsidRPr="00E2212F" w:rsidRDefault="00E2212F" w:rsidP="00E2212F">
      <w:pPr>
        <w:rPr>
          <w:lang w:val="pt-BR" w:eastAsia="pt-BR"/>
        </w:rPr>
      </w:pPr>
    </w:p>
    <w:p w14:paraId="79CD3871" w14:textId="77777777" w:rsidR="00E2212F" w:rsidRPr="00E2212F" w:rsidRDefault="00E2212F" w:rsidP="00E2212F">
      <w:pPr>
        <w:rPr>
          <w:lang w:val="pt-BR" w:eastAsia="pt-BR"/>
        </w:rPr>
      </w:pPr>
    </w:p>
    <w:p w14:paraId="506B3712" w14:textId="77777777" w:rsidR="00E2212F" w:rsidRPr="00E2212F" w:rsidRDefault="00E2212F" w:rsidP="00E2212F">
      <w:pPr>
        <w:rPr>
          <w:lang w:val="pt-BR" w:eastAsia="pt-BR"/>
        </w:rPr>
      </w:pPr>
    </w:p>
    <w:p w14:paraId="136C44C0" w14:textId="77777777" w:rsidR="00E2212F" w:rsidRPr="00E2212F" w:rsidRDefault="00E2212F" w:rsidP="00E2212F">
      <w:pPr>
        <w:rPr>
          <w:lang w:val="pt-BR" w:eastAsia="pt-BR"/>
        </w:rPr>
      </w:pPr>
    </w:p>
    <w:p w14:paraId="0B717A53" w14:textId="77777777" w:rsidR="00E2212F" w:rsidRPr="00E2212F" w:rsidRDefault="00E2212F" w:rsidP="00E2212F">
      <w:pPr>
        <w:rPr>
          <w:lang w:val="pt-BR" w:eastAsia="pt-BR"/>
        </w:rPr>
      </w:pPr>
    </w:p>
    <w:p w14:paraId="7686DFF6" w14:textId="77777777" w:rsidR="00E2212F" w:rsidRPr="00E2212F" w:rsidRDefault="00E2212F" w:rsidP="00E2212F">
      <w:pPr>
        <w:rPr>
          <w:lang w:val="pt-BR" w:eastAsia="pt-BR"/>
        </w:rPr>
      </w:pPr>
    </w:p>
    <w:p w14:paraId="646B4BD2" w14:textId="77777777" w:rsidR="00E2212F" w:rsidRPr="00E2212F" w:rsidRDefault="00E2212F" w:rsidP="00E2212F">
      <w:pPr>
        <w:rPr>
          <w:lang w:val="pt-BR" w:eastAsia="pt-BR"/>
        </w:rPr>
      </w:pPr>
    </w:p>
    <w:p w14:paraId="12700B1A" w14:textId="77777777" w:rsidR="00E2212F" w:rsidRPr="00E2212F" w:rsidRDefault="00E2212F" w:rsidP="00E2212F">
      <w:pPr>
        <w:rPr>
          <w:lang w:val="pt-BR" w:eastAsia="pt-BR"/>
        </w:rPr>
      </w:pPr>
    </w:p>
    <w:p w14:paraId="4FFE68F7" w14:textId="77777777" w:rsidR="00E2212F" w:rsidRPr="00E2212F" w:rsidRDefault="00E2212F" w:rsidP="00E2212F">
      <w:pPr>
        <w:rPr>
          <w:lang w:val="pt-BR" w:eastAsia="pt-BR"/>
        </w:rPr>
      </w:pPr>
    </w:p>
    <w:p w14:paraId="1F3085B6" w14:textId="77777777" w:rsidR="00E2212F" w:rsidRPr="00E2212F" w:rsidRDefault="00E2212F" w:rsidP="00E2212F">
      <w:pPr>
        <w:rPr>
          <w:lang w:val="pt-BR" w:eastAsia="pt-BR"/>
        </w:rPr>
      </w:pPr>
    </w:p>
    <w:p w14:paraId="724FF63B" w14:textId="77777777" w:rsidR="00E2212F" w:rsidRPr="00E2212F" w:rsidRDefault="00E2212F" w:rsidP="00E2212F">
      <w:pPr>
        <w:rPr>
          <w:lang w:val="pt-BR" w:eastAsia="pt-BR"/>
        </w:rPr>
      </w:pPr>
    </w:p>
    <w:p w14:paraId="0416B7F3" w14:textId="77777777" w:rsidR="00E2212F" w:rsidRPr="00E2212F" w:rsidRDefault="00E2212F" w:rsidP="00E2212F">
      <w:pPr>
        <w:rPr>
          <w:lang w:val="pt-BR" w:eastAsia="pt-BR"/>
        </w:rPr>
      </w:pPr>
    </w:p>
    <w:p w14:paraId="476E81BE" w14:textId="77777777" w:rsidR="00E2212F" w:rsidRPr="00E2212F" w:rsidRDefault="00E2212F" w:rsidP="00E2212F">
      <w:pPr>
        <w:rPr>
          <w:lang w:val="pt-BR" w:eastAsia="pt-BR"/>
        </w:rPr>
      </w:pPr>
    </w:p>
    <w:p w14:paraId="062639E8" w14:textId="77777777" w:rsidR="00E2212F" w:rsidRPr="00E2212F" w:rsidRDefault="00E2212F" w:rsidP="00E2212F">
      <w:pPr>
        <w:rPr>
          <w:lang w:val="pt-BR" w:eastAsia="pt-BR"/>
        </w:rPr>
      </w:pPr>
    </w:p>
    <w:p w14:paraId="1CDBC11D" w14:textId="77777777" w:rsidR="00E2212F" w:rsidRPr="00E2212F" w:rsidRDefault="00E2212F" w:rsidP="00E2212F">
      <w:pPr>
        <w:rPr>
          <w:lang w:val="pt-BR" w:eastAsia="pt-BR"/>
        </w:rPr>
      </w:pPr>
    </w:p>
    <w:p w14:paraId="5E3EDC0D" w14:textId="77777777" w:rsidR="00E2212F" w:rsidRDefault="00E2212F" w:rsidP="00E2212F">
      <w:pPr>
        <w:rPr>
          <w:rFonts w:asciiTheme="minorHAnsi" w:eastAsia="Lucida Sans Unicode" w:hAnsiTheme="minorHAnsi" w:cstheme="minorHAnsi"/>
          <w:b/>
          <w:bCs/>
          <w:color w:val="000000"/>
          <w:kern w:val="1"/>
          <w:sz w:val="24"/>
          <w:szCs w:val="24"/>
          <w:lang w:val="pt-BR" w:eastAsia="pt-BR"/>
        </w:rPr>
      </w:pPr>
    </w:p>
    <w:p w14:paraId="31069627" w14:textId="77777777" w:rsidR="00E2212F" w:rsidRPr="00E2212F" w:rsidRDefault="00E2212F" w:rsidP="00E2212F">
      <w:pPr>
        <w:rPr>
          <w:lang w:val="pt-BR" w:eastAsia="pt-BR"/>
        </w:rPr>
      </w:pPr>
    </w:p>
    <w:p w14:paraId="6C579626" w14:textId="77777777" w:rsidR="00FF425B" w:rsidRDefault="00FF425B" w:rsidP="00E2212F">
      <w:pPr>
        <w:rPr>
          <w:lang w:val="pt-BR" w:eastAsia="pt-BR"/>
        </w:rPr>
      </w:pPr>
    </w:p>
    <w:p w14:paraId="7B9DD4DD" w14:textId="2A467733" w:rsidR="00E2212F" w:rsidRDefault="00E2212F" w:rsidP="00E2212F">
      <w:pPr>
        <w:rPr>
          <w:lang w:val="pt-BR" w:eastAsia="pt-BR"/>
        </w:rPr>
      </w:pPr>
      <w:r>
        <w:rPr>
          <w:lang w:val="pt-BR" w:eastAsia="pt-BR"/>
        </w:rPr>
        <w:t>Nota Explicativa:</w:t>
      </w:r>
      <w:r w:rsidR="00002348">
        <w:rPr>
          <w:lang w:val="pt-BR" w:eastAsia="pt-BR"/>
        </w:rPr>
        <w:t xml:space="preserve"> a diferença entre valor previsto e recebido é referente a gratificação que a Câmara repassa aos servidores do Executivo, conforme </w:t>
      </w:r>
      <w:r w:rsidR="00002348">
        <w:rPr>
          <w:lang w:eastAsia="pt-BR"/>
        </w:rPr>
        <w:t>Lei Municipal</w:t>
      </w:r>
      <w:r w:rsidR="00002348" w:rsidRPr="00002348">
        <w:rPr>
          <w:lang w:eastAsia="pt-BR"/>
        </w:rPr>
        <w:t xml:space="preserve"> </w:t>
      </w:r>
      <w:r w:rsidR="00002348">
        <w:rPr>
          <w:lang w:eastAsia="pt-BR"/>
        </w:rPr>
        <w:t>n</w:t>
      </w:r>
      <w:r w:rsidR="00002348" w:rsidRPr="00002348">
        <w:rPr>
          <w:lang w:eastAsia="pt-BR"/>
        </w:rPr>
        <w:t xml:space="preserve">º 1.865, </w:t>
      </w:r>
      <w:r w:rsidR="00002348">
        <w:rPr>
          <w:lang w:eastAsia="pt-BR"/>
        </w:rPr>
        <w:t>de</w:t>
      </w:r>
      <w:r w:rsidR="00002348" w:rsidRPr="00002348">
        <w:rPr>
          <w:lang w:eastAsia="pt-BR"/>
        </w:rPr>
        <w:t xml:space="preserve"> 04/12/2023</w:t>
      </w:r>
      <w:r w:rsidR="00002348">
        <w:rPr>
          <w:lang w:val="pt-BR" w:eastAsia="pt-BR"/>
        </w:rPr>
        <w:t xml:space="preserve"> </w:t>
      </w:r>
    </w:p>
    <w:p w14:paraId="0DF17E07" w14:textId="77777777" w:rsidR="00E2212F" w:rsidRPr="00E2212F" w:rsidRDefault="00E2212F" w:rsidP="00E2212F">
      <w:pPr>
        <w:rPr>
          <w:lang w:val="pt-BR" w:eastAsia="pt-BR"/>
        </w:rPr>
      </w:pPr>
    </w:p>
    <w:sectPr w:rsidR="00E2212F" w:rsidRPr="00E2212F" w:rsidSect="000339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B2EB" w14:textId="77777777" w:rsidR="00EB026C" w:rsidRDefault="00EB026C" w:rsidP="0003398F">
      <w:r>
        <w:separator/>
      </w:r>
    </w:p>
  </w:endnote>
  <w:endnote w:type="continuationSeparator" w:id="0">
    <w:p w14:paraId="26AC621F" w14:textId="77777777" w:rsidR="00EB026C" w:rsidRDefault="00EB026C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2CEB" w14:textId="77777777" w:rsidR="00EB026C" w:rsidRDefault="00EB026C" w:rsidP="0003398F">
      <w:r>
        <w:separator/>
      </w:r>
    </w:p>
  </w:footnote>
  <w:footnote w:type="continuationSeparator" w:id="0">
    <w:p w14:paraId="3246C6B0" w14:textId="77777777" w:rsidR="00EB026C" w:rsidRDefault="00EB026C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76221312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2348"/>
    <w:rsid w:val="00005397"/>
    <w:rsid w:val="0003398F"/>
    <w:rsid w:val="000456E2"/>
    <w:rsid w:val="00052264"/>
    <w:rsid w:val="0005607D"/>
    <w:rsid w:val="00080B5B"/>
    <w:rsid w:val="000C2D95"/>
    <w:rsid w:val="00144096"/>
    <w:rsid w:val="00145473"/>
    <w:rsid w:val="00147B06"/>
    <w:rsid w:val="001517F2"/>
    <w:rsid w:val="001554AA"/>
    <w:rsid w:val="00187C36"/>
    <w:rsid w:val="001A7273"/>
    <w:rsid w:val="002A540F"/>
    <w:rsid w:val="002D5420"/>
    <w:rsid w:val="00337B47"/>
    <w:rsid w:val="00342A6C"/>
    <w:rsid w:val="00372888"/>
    <w:rsid w:val="003B53D9"/>
    <w:rsid w:val="004145B2"/>
    <w:rsid w:val="00434145"/>
    <w:rsid w:val="00441B48"/>
    <w:rsid w:val="00442790"/>
    <w:rsid w:val="00487DF8"/>
    <w:rsid w:val="004D12EB"/>
    <w:rsid w:val="00504C43"/>
    <w:rsid w:val="00527B03"/>
    <w:rsid w:val="00550055"/>
    <w:rsid w:val="00553C8F"/>
    <w:rsid w:val="0059722C"/>
    <w:rsid w:val="00597C87"/>
    <w:rsid w:val="005C59D8"/>
    <w:rsid w:val="005D1FD9"/>
    <w:rsid w:val="00643818"/>
    <w:rsid w:val="007253BA"/>
    <w:rsid w:val="0073615C"/>
    <w:rsid w:val="00762071"/>
    <w:rsid w:val="00764056"/>
    <w:rsid w:val="007B18CA"/>
    <w:rsid w:val="007D0780"/>
    <w:rsid w:val="00834E48"/>
    <w:rsid w:val="00842752"/>
    <w:rsid w:val="00846DC1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A2DD3"/>
    <w:rsid w:val="009B6ACD"/>
    <w:rsid w:val="009C4809"/>
    <w:rsid w:val="00A01230"/>
    <w:rsid w:val="00A10963"/>
    <w:rsid w:val="00A849DD"/>
    <w:rsid w:val="00A92F99"/>
    <w:rsid w:val="00B06470"/>
    <w:rsid w:val="00B43FC8"/>
    <w:rsid w:val="00B73EE8"/>
    <w:rsid w:val="00BA240D"/>
    <w:rsid w:val="00BC0F20"/>
    <w:rsid w:val="00BC2275"/>
    <w:rsid w:val="00C43523"/>
    <w:rsid w:val="00C977ED"/>
    <w:rsid w:val="00CD57FA"/>
    <w:rsid w:val="00CF0D7D"/>
    <w:rsid w:val="00D02066"/>
    <w:rsid w:val="00D23ACC"/>
    <w:rsid w:val="00D66ABF"/>
    <w:rsid w:val="00D7139F"/>
    <w:rsid w:val="00D96C89"/>
    <w:rsid w:val="00DA40ED"/>
    <w:rsid w:val="00DB0155"/>
    <w:rsid w:val="00DE43DD"/>
    <w:rsid w:val="00DE6D5A"/>
    <w:rsid w:val="00E00F39"/>
    <w:rsid w:val="00E12BE6"/>
    <w:rsid w:val="00E2212F"/>
    <w:rsid w:val="00E27216"/>
    <w:rsid w:val="00E56C50"/>
    <w:rsid w:val="00E7140A"/>
    <w:rsid w:val="00EA2F7D"/>
    <w:rsid w:val="00EB026C"/>
    <w:rsid w:val="00EC5920"/>
    <w:rsid w:val="00F04AF8"/>
    <w:rsid w:val="00F34833"/>
    <w:rsid w:val="00F9145D"/>
    <w:rsid w:val="00F97F8C"/>
    <w:rsid w:val="00FD6955"/>
    <w:rsid w:val="00FF2BFC"/>
    <w:rsid w:val="00F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9</cp:revision>
  <cp:lastPrinted>2026-05-20T12:11:00Z</cp:lastPrinted>
  <dcterms:created xsi:type="dcterms:W3CDTF">2026-05-05T16:50:00Z</dcterms:created>
  <dcterms:modified xsi:type="dcterms:W3CDTF">2026-05-20T12:12:00Z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