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23" w:rsidRPr="00793427" w:rsidRDefault="00E36F23" w:rsidP="00E36F23">
      <w:pPr>
        <w:pStyle w:val="Standard"/>
        <w:jc w:val="center"/>
        <w:rPr>
          <w:rFonts w:cs="Times New Roman"/>
          <w:b/>
          <w:bCs/>
        </w:rPr>
      </w:pPr>
      <w:r w:rsidRPr="00793427">
        <w:rPr>
          <w:rFonts w:cs="Times New Roman"/>
          <w:b/>
          <w:bCs/>
        </w:rPr>
        <w:t>ATA Nº 838</w:t>
      </w:r>
    </w:p>
    <w:p w:rsidR="00E36F23" w:rsidRPr="00793427" w:rsidRDefault="00E36F23" w:rsidP="00E36F23">
      <w:pPr>
        <w:pStyle w:val="Standard"/>
        <w:jc w:val="both"/>
        <w:rPr>
          <w:rFonts w:cs="Times New Roman"/>
          <w:b/>
        </w:rPr>
      </w:pPr>
      <w:r w:rsidRPr="00793427">
        <w:rPr>
          <w:rFonts w:cs="Times New Roman"/>
        </w:rPr>
        <w:t>Aos 02 (dois) dias do mês de maio</w:t>
      </w:r>
      <w:r w:rsidRPr="00793427">
        <w:rPr>
          <w:rFonts w:cs="Times New Roman"/>
        </w:rPr>
        <w:t xml:space="preserve"> do ano de 2023 (dois mil e vinte e três), na Sala de Sessões da Câmara Municipal de Vereadores de Travesseiro/RS, rea</w:t>
      </w:r>
      <w:r w:rsidRPr="00793427">
        <w:rPr>
          <w:rFonts w:cs="Times New Roman"/>
        </w:rPr>
        <w:t>lizou-se a Quinquagésima Terceira</w:t>
      </w:r>
      <w:r w:rsidRPr="00793427">
        <w:rPr>
          <w:rFonts w:cs="Times New Roman"/>
        </w:rPr>
        <w:t xml:space="preserve"> Sessão Ordinária da Legislatura 2021-2024, sob a Presidência da Vereadora Vanessa Ahne. Estiveram presentes os Vereadores: Airton da Costa, Adriano Steffler, Alexandre </w:t>
      </w:r>
      <w:proofErr w:type="spellStart"/>
      <w:r w:rsidRPr="00793427">
        <w:rPr>
          <w:rFonts w:cs="Times New Roman"/>
        </w:rPr>
        <w:t>Ginecio</w:t>
      </w:r>
      <w:proofErr w:type="spellEnd"/>
      <w:r w:rsidRPr="00793427">
        <w:rPr>
          <w:rFonts w:cs="Times New Roman"/>
        </w:rPr>
        <w:t xml:space="preserve"> Schwarz, Alexandre Spieckert, Jonas Andre Morari, Maicon </w:t>
      </w:r>
      <w:proofErr w:type="spellStart"/>
      <w:r w:rsidRPr="00793427">
        <w:rPr>
          <w:rFonts w:cs="Times New Roman"/>
        </w:rPr>
        <w:t>Wiland</w:t>
      </w:r>
      <w:proofErr w:type="spellEnd"/>
      <w:r w:rsidRPr="00793427">
        <w:rPr>
          <w:rFonts w:cs="Times New Roman"/>
        </w:rPr>
        <w:t xml:space="preserve"> </w:t>
      </w:r>
      <w:proofErr w:type="spellStart"/>
      <w:r w:rsidRPr="00793427">
        <w:rPr>
          <w:rFonts w:cs="Times New Roman"/>
        </w:rPr>
        <w:t>Theisen</w:t>
      </w:r>
      <w:proofErr w:type="spellEnd"/>
      <w:r w:rsidRPr="00793427">
        <w:rPr>
          <w:rFonts w:cs="Times New Roman"/>
        </w:rPr>
        <w:t xml:space="preserve">, Arlei </w:t>
      </w:r>
      <w:proofErr w:type="spellStart"/>
      <w:r w:rsidRPr="00793427">
        <w:rPr>
          <w:rFonts w:cs="Times New Roman"/>
        </w:rPr>
        <w:t>Luis</w:t>
      </w:r>
      <w:proofErr w:type="spellEnd"/>
      <w:r w:rsidRPr="00793427">
        <w:rPr>
          <w:rFonts w:cs="Times New Roman"/>
        </w:rPr>
        <w:t xml:space="preserve"> </w:t>
      </w:r>
      <w:proofErr w:type="spellStart"/>
      <w:r w:rsidRPr="00793427">
        <w:rPr>
          <w:rFonts w:cs="Times New Roman"/>
        </w:rPr>
        <w:t>Stefani</w:t>
      </w:r>
      <w:proofErr w:type="spellEnd"/>
      <w:r w:rsidRPr="00793427">
        <w:rPr>
          <w:rFonts w:cs="Times New Roman"/>
        </w:rPr>
        <w:t xml:space="preserve"> e Omar João Walter. Inicialmen</w:t>
      </w:r>
      <w:r w:rsidRPr="00793427">
        <w:rPr>
          <w:rFonts w:cs="Times New Roman"/>
        </w:rPr>
        <w:t>te foi apreciada a Ata Nº 837</w:t>
      </w:r>
      <w:r w:rsidRPr="00793427">
        <w:rPr>
          <w:rFonts w:cs="Times New Roman"/>
        </w:rPr>
        <w:t>, a qual foi aprovada por unanimidade. Prosseguindo, foi feita</w:t>
      </w:r>
      <w:r w:rsidRPr="00793427">
        <w:rPr>
          <w:rFonts w:cs="Times New Roman"/>
        </w:rPr>
        <w:t xml:space="preserve"> a leitura do Ofício SMAF Nº 085</w:t>
      </w:r>
      <w:r w:rsidRPr="00793427">
        <w:rPr>
          <w:rFonts w:cs="Times New Roman"/>
        </w:rPr>
        <w:t xml:space="preserve">/2023, oriundos do Poder Executivo e </w:t>
      </w:r>
      <w:r w:rsidRPr="00793427">
        <w:rPr>
          <w:rFonts w:cs="Times New Roman"/>
        </w:rPr>
        <w:t xml:space="preserve">um Requerimento de Protocolo Nº 030-2023 dos Vereadores Maicon </w:t>
      </w:r>
      <w:proofErr w:type="spellStart"/>
      <w:r w:rsidRPr="00793427">
        <w:rPr>
          <w:rFonts w:cs="Times New Roman"/>
        </w:rPr>
        <w:t>Wiland</w:t>
      </w:r>
      <w:proofErr w:type="spellEnd"/>
      <w:r w:rsidRPr="00793427">
        <w:rPr>
          <w:rFonts w:cs="Times New Roman"/>
        </w:rPr>
        <w:t xml:space="preserve"> </w:t>
      </w:r>
      <w:proofErr w:type="spellStart"/>
      <w:r w:rsidRPr="00793427">
        <w:rPr>
          <w:rFonts w:cs="Times New Roman"/>
        </w:rPr>
        <w:t>Theisen</w:t>
      </w:r>
      <w:proofErr w:type="spellEnd"/>
      <w:r w:rsidRPr="00793427">
        <w:rPr>
          <w:rFonts w:cs="Times New Roman"/>
        </w:rPr>
        <w:t xml:space="preserve"> e Airton da Costa e o Encaminhamento do Projeto de Lei CMV Nº 003/2023, de autoria da Vereadora Vanessa Ahne. </w:t>
      </w:r>
      <w:r w:rsidRPr="00793427">
        <w:rPr>
          <w:rFonts w:cs="Times New Roman"/>
        </w:rPr>
        <w:t>Em seguida, deu-se início ao Grande Expediente,</w:t>
      </w:r>
      <w:r w:rsidRPr="00793427">
        <w:rPr>
          <w:rFonts w:cs="Times New Roman"/>
        </w:rPr>
        <w:t xml:space="preserve"> o</w:t>
      </w:r>
      <w:r w:rsidRPr="00793427">
        <w:rPr>
          <w:rFonts w:cs="Times New Roman"/>
        </w:rPr>
        <w:t xml:space="preserve"> Vereador Airton da Costa</w:t>
      </w:r>
      <w:r w:rsidRPr="00793427">
        <w:rPr>
          <w:rFonts w:cs="Times New Roman"/>
        </w:rPr>
        <w:t>, fez uso da Tribuna, seu pronunciamento consta gravado</w:t>
      </w:r>
      <w:r w:rsidRPr="00793427">
        <w:rPr>
          <w:rFonts w:cs="Times New Roman"/>
        </w:rPr>
        <w:t xml:space="preserve"> integralme</w:t>
      </w:r>
      <w:r w:rsidRPr="00793427">
        <w:rPr>
          <w:rFonts w:cs="Times New Roman"/>
        </w:rPr>
        <w:t>nte no arquivo 2023/gravações/</w:t>
      </w:r>
      <w:proofErr w:type="gramStart"/>
      <w:r w:rsidRPr="00793427">
        <w:rPr>
          <w:rFonts w:cs="Times New Roman"/>
        </w:rPr>
        <w:t>02,</w:t>
      </w:r>
      <w:proofErr w:type="gramEnd"/>
      <w:r w:rsidRPr="00793427">
        <w:rPr>
          <w:rFonts w:cs="Times New Roman"/>
        </w:rPr>
        <w:t>05</w:t>
      </w:r>
      <w:r w:rsidRPr="00793427">
        <w:rPr>
          <w:rFonts w:cs="Times New Roman"/>
        </w:rPr>
        <w:t>,2023. Na Ordem do Dia,</w:t>
      </w:r>
      <w:r w:rsidRPr="00793427">
        <w:rPr>
          <w:rFonts w:cs="Times New Roman"/>
        </w:rPr>
        <w:t xml:space="preserve"> leitura do Projeto de Decreto Legislativo Nº 002/2023, de 12 de abril de 2023, que “Aprova o Parecer emitido pelo Tribunal de Contas do Estado (Proc. nº002151-0200/20-9), favorável </w:t>
      </w:r>
      <w:proofErr w:type="gramStart"/>
      <w:r w:rsidRPr="00793427">
        <w:rPr>
          <w:rFonts w:cs="Times New Roman"/>
        </w:rPr>
        <w:t>a</w:t>
      </w:r>
      <w:proofErr w:type="gramEnd"/>
      <w:r w:rsidRPr="00793427">
        <w:rPr>
          <w:rFonts w:cs="Times New Roman"/>
        </w:rPr>
        <w:t xml:space="preserve"> aprovação das Contas dos senhores GENÉSIO ROQUE HOFSTETTER e SÉRGIO ODILO NIED, gestores do Executivo Municipal de Travesseiro no exercício de 2020”. Posto em discussão e votação, aprovado por unanimidade.</w:t>
      </w:r>
      <w:r w:rsidR="004F72D5" w:rsidRPr="00793427">
        <w:rPr>
          <w:rFonts w:cs="Times New Roman"/>
        </w:rPr>
        <w:t xml:space="preserve"> L</w:t>
      </w:r>
      <w:r w:rsidRPr="00793427">
        <w:rPr>
          <w:rFonts w:eastAsia="Times New Roman" w:cs="Times New Roman"/>
        </w:rPr>
        <w:t>eitura do Requerimento de Protocolo</w:t>
      </w:r>
      <w:r w:rsidRPr="00793427">
        <w:rPr>
          <w:rFonts w:eastAsia="Times New Roman" w:cs="Times New Roman"/>
        </w:rPr>
        <w:t xml:space="preserve"> N</w:t>
      </w:r>
      <w:r w:rsidRPr="00793427">
        <w:rPr>
          <w:rFonts w:eastAsia="Times New Roman" w:cs="Times New Roman"/>
        </w:rPr>
        <w:t>º 030</w:t>
      </w:r>
      <w:r w:rsidR="004F72D5" w:rsidRPr="00793427">
        <w:rPr>
          <w:rFonts w:eastAsia="Times New Roman" w:cs="Times New Roman"/>
        </w:rPr>
        <w:t>/2023, de 24 de abril</w:t>
      </w:r>
      <w:r w:rsidRPr="00793427">
        <w:rPr>
          <w:rFonts w:eastAsia="Times New Roman" w:cs="Times New Roman"/>
        </w:rPr>
        <w:t xml:space="preserve"> de 2023, que “</w:t>
      </w:r>
      <w:r w:rsidR="004F72D5" w:rsidRPr="00793427">
        <w:t>REQUER</w:t>
      </w:r>
      <w:r w:rsidR="004F72D5" w:rsidRPr="00793427">
        <w:t xml:space="preserve"> autorização para perceber diárias, conforme Decreto Legislativo N°001/2023, de 17 de abril de 2023</w:t>
      </w:r>
      <w:r w:rsidRPr="00793427">
        <w:rPr>
          <w:rFonts w:eastAsia="Times New Roman" w:cs="Times New Roman"/>
        </w:rPr>
        <w:t>”. Posto em discussão e votação, aprovado por</w:t>
      </w:r>
      <w:r w:rsidR="004F72D5" w:rsidRPr="00793427">
        <w:rPr>
          <w:rFonts w:cs="Times New Roman"/>
        </w:rPr>
        <w:t xml:space="preserve"> unanimidade</w:t>
      </w:r>
      <w:r w:rsidRPr="00793427">
        <w:rPr>
          <w:rFonts w:cs="Times New Roman"/>
        </w:rPr>
        <w:t>.</w:t>
      </w:r>
      <w:r w:rsidRPr="00793427">
        <w:rPr>
          <w:rFonts w:cs="Times New Roman"/>
          <w:lang w:val="it-IT"/>
        </w:rPr>
        <w:t xml:space="preserve"> </w:t>
      </w:r>
      <w:r w:rsidR="00E92991" w:rsidRPr="00793427">
        <w:rPr>
          <w:rFonts w:cs="Times New Roman"/>
        </w:rPr>
        <w:t>Leitura dos</w:t>
      </w:r>
      <w:r w:rsidRPr="00793427">
        <w:rPr>
          <w:rFonts w:cs="Times New Roman"/>
        </w:rPr>
        <w:t xml:space="preserve"> parecer</w:t>
      </w:r>
      <w:r w:rsidR="00E92991" w:rsidRPr="00793427">
        <w:rPr>
          <w:rFonts w:cs="Times New Roman"/>
        </w:rPr>
        <w:t>es</w:t>
      </w:r>
      <w:r w:rsidRPr="00793427">
        <w:rPr>
          <w:rFonts w:cs="Times New Roman"/>
        </w:rPr>
        <w:t xml:space="preserve"> emitido</w:t>
      </w:r>
      <w:r w:rsidR="00E92991" w:rsidRPr="00793427">
        <w:rPr>
          <w:rFonts w:cs="Times New Roman"/>
        </w:rPr>
        <w:t>s</w:t>
      </w:r>
      <w:r w:rsidRPr="00793427">
        <w:rPr>
          <w:rFonts w:cs="Times New Roman"/>
        </w:rPr>
        <w:t xml:space="preserve"> pelas Comissões de Constituição e Just</w:t>
      </w:r>
      <w:r w:rsidR="00E92991" w:rsidRPr="00793427">
        <w:rPr>
          <w:rFonts w:cs="Times New Roman"/>
        </w:rPr>
        <w:t>iça e a de Finanças e Orçamento</w:t>
      </w:r>
      <w:r w:rsidRPr="00793427">
        <w:rPr>
          <w:rFonts w:cs="Times New Roman"/>
        </w:rPr>
        <w:t xml:space="preserve"> referente ao</w:t>
      </w:r>
      <w:r w:rsidR="00E92991" w:rsidRPr="00793427">
        <w:rPr>
          <w:rFonts w:cs="Times New Roman"/>
        </w:rPr>
        <w:t>s</w:t>
      </w:r>
      <w:r w:rsidRPr="00793427">
        <w:rPr>
          <w:rFonts w:cs="Times New Roman"/>
        </w:rPr>
        <w:t xml:space="preserve"> Projeto</w:t>
      </w:r>
      <w:r w:rsidR="00E92991" w:rsidRPr="00793427">
        <w:rPr>
          <w:rFonts w:cs="Times New Roman"/>
        </w:rPr>
        <w:t>s de Lei Nº 020, 021 e 022/2023</w:t>
      </w:r>
      <w:r w:rsidRPr="00793427">
        <w:rPr>
          <w:rFonts w:cs="Times New Roman"/>
        </w:rPr>
        <w:t>, o</w:t>
      </w:r>
      <w:r w:rsidR="00E92991" w:rsidRPr="00793427">
        <w:rPr>
          <w:rFonts w:cs="Times New Roman"/>
        </w:rPr>
        <w:t>s</w:t>
      </w:r>
      <w:r w:rsidRPr="00793427">
        <w:rPr>
          <w:rFonts w:cs="Times New Roman"/>
        </w:rPr>
        <w:t xml:space="preserve"> parecer</w:t>
      </w:r>
      <w:r w:rsidR="00E92991" w:rsidRPr="00793427">
        <w:rPr>
          <w:rFonts w:cs="Times New Roman"/>
        </w:rPr>
        <w:t>es foram favoráveis</w:t>
      </w:r>
      <w:r w:rsidRPr="00793427">
        <w:rPr>
          <w:rFonts w:cs="Times New Roman"/>
        </w:rPr>
        <w:t xml:space="preserve"> </w:t>
      </w:r>
      <w:proofErr w:type="gramStart"/>
      <w:r w:rsidRPr="00793427">
        <w:rPr>
          <w:rFonts w:cs="Times New Roman"/>
        </w:rPr>
        <w:t>a</w:t>
      </w:r>
      <w:proofErr w:type="gramEnd"/>
      <w:r w:rsidRPr="00793427">
        <w:rPr>
          <w:rFonts w:cs="Times New Roman"/>
        </w:rPr>
        <w:t xml:space="preserve"> votação</w:t>
      </w:r>
      <w:r w:rsidR="00E92991" w:rsidRPr="00793427">
        <w:rPr>
          <w:rFonts w:cs="Times New Roman"/>
        </w:rPr>
        <w:t xml:space="preserve"> dos Projetos de Lei</w:t>
      </w:r>
      <w:r w:rsidRPr="00793427">
        <w:rPr>
          <w:rFonts w:cs="Times New Roman"/>
        </w:rPr>
        <w:t xml:space="preserve">. </w:t>
      </w:r>
      <w:r w:rsidR="00E92991" w:rsidRPr="00793427">
        <w:rPr>
          <w:rFonts w:cs="Times New Roman"/>
        </w:rPr>
        <w:t>Leitura do Projeto de Lei Nº 020/2023, de 26</w:t>
      </w:r>
      <w:r w:rsidRPr="00793427">
        <w:rPr>
          <w:rFonts w:cs="Times New Roman"/>
        </w:rPr>
        <w:t xml:space="preserve"> de abril de 2023, que “Autoriza o Poder Executivo a </w:t>
      </w:r>
      <w:r w:rsidR="00E92991" w:rsidRPr="00793427">
        <w:rPr>
          <w:rFonts w:cs="Times New Roman"/>
        </w:rPr>
        <w:t>abril um crédito especial no valor de R$ 138.539,16 (cento e trinta e oito mil, quinhentos e trinta e nove reais e dezesseis centavos), indica recursos</w:t>
      </w:r>
      <w:r w:rsidRPr="00793427">
        <w:rPr>
          <w:rFonts w:cs="Times New Roman"/>
        </w:rPr>
        <w:t xml:space="preserve"> e dá outras providências”. Posto em discussão e votação, aprovado por unanimidade. Leitura do </w:t>
      </w:r>
      <w:r w:rsidR="00E92991" w:rsidRPr="00793427">
        <w:rPr>
          <w:rFonts w:cs="Times New Roman"/>
        </w:rPr>
        <w:t>Projeto de Lei Nº 021/2023, de 26</w:t>
      </w:r>
      <w:r w:rsidRPr="00793427">
        <w:rPr>
          <w:rFonts w:cs="Times New Roman"/>
        </w:rPr>
        <w:t xml:space="preserve"> de abril</w:t>
      </w:r>
      <w:r w:rsidR="00E92991" w:rsidRPr="00793427">
        <w:rPr>
          <w:rFonts w:cs="Times New Roman"/>
        </w:rPr>
        <w:t xml:space="preserve"> de 2023</w:t>
      </w:r>
      <w:r w:rsidRPr="00793427">
        <w:rPr>
          <w:rFonts w:cs="Times New Roman"/>
        </w:rPr>
        <w:t>, que “</w:t>
      </w:r>
      <w:r w:rsidR="00E92991" w:rsidRPr="00793427">
        <w:rPr>
          <w:rFonts w:cs="Times New Roman"/>
        </w:rPr>
        <w:t xml:space="preserve">Autoriza o Poder Executivo a contratar, em caráter emergencial e temporário, atendendo excepcional interesse público, nos termos do inciso IX do art. 37 da CF, um servidor para o cargo de </w:t>
      </w:r>
      <w:r w:rsidR="00E92991" w:rsidRPr="00793427">
        <w:rPr>
          <w:rFonts w:cs="Times New Roman"/>
          <w:i/>
        </w:rPr>
        <w:t>Professor</w:t>
      </w:r>
      <w:r w:rsidR="00CC3D5D">
        <w:rPr>
          <w:rFonts w:cs="Times New Roman"/>
          <w:i/>
        </w:rPr>
        <w:t xml:space="preserve"> Série</w:t>
      </w:r>
      <w:r w:rsidR="00E92991" w:rsidRPr="00793427">
        <w:rPr>
          <w:rFonts w:cs="Times New Roman"/>
          <w:i/>
        </w:rPr>
        <w:t>s/Anos Finais – Disciplina Educação Física</w:t>
      </w:r>
      <w:r w:rsidRPr="00793427">
        <w:rPr>
          <w:rFonts w:cs="Times New Roman"/>
        </w:rPr>
        <w:t>, e dá outras providências”. Posto em discussão e votação, aprovado por unanimidade.</w:t>
      </w:r>
      <w:r w:rsidRPr="00793427">
        <w:rPr>
          <w:rFonts w:cs="Times New Roman"/>
          <w:b/>
        </w:rPr>
        <w:t xml:space="preserve"> </w:t>
      </w:r>
      <w:r w:rsidR="00E92991" w:rsidRPr="00793427">
        <w:rPr>
          <w:rFonts w:cs="Times New Roman"/>
        </w:rPr>
        <w:t xml:space="preserve">Leitura do Projeto de Lei Nº </w:t>
      </w:r>
      <w:r w:rsidR="00E92991" w:rsidRPr="00793427">
        <w:rPr>
          <w:rFonts w:cs="Times New Roman"/>
        </w:rPr>
        <w:t>022/2023, de 27</w:t>
      </w:r>
      <w:r w:rsidR="00E92991" w:rsidRPr="00793427">
        <w:rPr>
          <w:rFonts w:cs="Times New Roman"/>
        </w:rPr>
        <w:t xml:space="preserve"> de abril de 2023, que “Autoriza o Poder Executivo a </w:t>
      </w:r>
      <w:r w:rsidR="00E92991" w:rsidRPr="00793427">
        <w:rPr>
          <w:rFonts w:cs="Times New Roman"/>
        </w:rPr>
        <w:t>firmar Convênio com o MUNICÍPIO DE MARQUES DE SOUZA/RS, para a execução de Iluminação Públic</w:t>
      </w:r>
      <w:r w:rsidR="002553EB" w:rsidRPr="00793427">
        <w:rPr>
          <w:rFonts w:cs="Times New Roman"/>
        </w:rPr>
        <w:t xml:space="preserve">a sobre a ponte do Rio </w:t>
      </w:r>
      <w:proofErr w:type="spellStart"/>
      <w:r w:rsidR="002553EB" w:rsidRPr="00793427">
        <w:rPr>
          <w:rFonts w:cs="Times New Roman"/>
        </w:rPr>
        <w:t>Forqueta</w:t>
      </w:r>
      <w:proofErr w:type="spellEnd"/>
      <w:r w:rsidR="00E92991" w:rsidRPr="00793427">
        <w:rPr>
          <w:rFonts w:cs="Times New Roman"/>
        </w:rPr>
        <w:t>,</w:t>
      </w:r>
      <w:r w:rsidR="002553EB" w:rsidRPr="00793427">
        <w:rPr>
          <w:rFonts w:cs="Times New Roman"/>
        </w:rPr>
        <w:t xml:space="preserve"> que faz divisa entre os dois municípios, incluir meta no PPA e na LDO, abril um crédito adicional,</w:t>
      </w:r>
      <w:r w:rsidR="00E92991" w:rsidRPr="00793427">
        <w:rPr>
          <w:rFonts w:cs="Times New Roman"/>
        </w:rPr>
        <w:t xml:space="preserve"> e dá outras providências”. Posto em discussão e votação, aprovado por unanimidade.</w:t>
      </w:r>
      <w:r w:rsidR="002553EB" w:rsidRPr="00793427">
        <w:rPr>
          <w:rFonts w:cs="Times New Roman"/>
          <w:b/>
        </w:rPr>
        <w:t xml:space="preserve"> </w:t>
      </w:r>
      <w:proofErr w:type="gramStart"/>
      <w:r w:rsidRPr="00793427">
        <w:rPr>
          <w:rFonts w:cs="Times New Roman"/>
        </w:rPr>
        <w:t>Baixa</w:t>
      </w:r>
      <w:proofErr w:type="gramEnd"/>
      <w:r w:rsidRPr="00793427">
        <w:rPr>
          <w:rFonts w:cs="Times New Roman"/>
        </w:rPr>
        <w:t xml:space="preserve"> as Comissões o Projeto de </w:t>
      </w:r>
      <w:r w:rsidR="002553EB" w:rsidRPr="00793427">
        <w:rPr>
          <w:rFonts w:cs="Times New Roman"/>
        </w:rPr>
        <w:t>Lei CMV Nº 003</w:t>
      </w:r>
      <w:r w:rsidRPr="00793427">
        <w:rPr>
          <w:rFonts w:cs="Times New Roman"/>
        </w:rPr>
        <w:t xml:space="preserve">/2023. </w:t>
      </w:r>
      <w:r w:rsidRPr="00793427">
        <w:rPr>
          <w:rFonts w:eastAsia="Times New Roman" w:cs="Times New Roman"/>
        </w:rPr>
        <w:t xml:space="preserve">Nas explicações pessoais </w:t>
      </w:r>
      <w:r w:rsidRPr="00793427">
        <w:t>os Vereadores Jonas</w:t>
      </w:r>
      <w:r w:rsidR="002553EB" w:rsidRPr="00793427">
        <w:t xml:space="preserve">, </w:t>
      </w:r>
      <w:r w:rsidRPr="00793427">
        <w:t xml:space="preserve">Airton e a Senhora Presidente se manifestaram. A Sessão está gravada no arquivo </w:t>
      </w:r>
      <w:r w:rsidR="002553EB" w:rsidRPr="00793427">
        <w:rPr>
          <w:rFonts w:cs="Times New Roman"/>
        </w:rPr>
        <w:t>2023/gravações/</w:t>
      </w:r>
      <w:proofErr w:type="gramStart"/>
      <w:r w:rsidR="002553EB" w:rsidRPr="00793427">
        <w:rPr>
          <w:rFonts w:cs="Times New Roman"/>
        </w:rPr>
        <w:t>02,</w:t>
      </w:r>
      <w:proofErr w:type="gramEnd"/>
      <w:r w:rsidR="002553EB" w:rsidRPr="00793427">
        <w:rPr>
          <w:rFonts w:cs="Times New Roman"/>
        </w:rPr>
        <w:t>05</w:t>
      </w:r>
      <w:r w:rsidRPr="00793427">
        <w:rPr>
          <w:rFonts w:cs="Times New Roman"/>
        </w:rPr>
        <w:t>,2023</w:t>
      </w:r>
      <w:r w:rsidRPr="00793427">
        <w:t>. Nada mais havendo a tratar, foi assinado o livro de presenças e a Senhora Presidente deu por enc</w:t>
      </w:r>
      <w:r w:rsidR="002553EB" w:rsidRPr="00793427">
        <w:t>errada a Sessão. Travesseiro, 02 de maio</w:t>
      </w:r>
      <w:r w:rsidRPr="00793427">
        <w:t xml:space="preserve"> de 2023.</w:t>
      </w:r>
      <w:bookmarkStart w:id="0" w:name="_GoBack"/>
      <w:bookmarkEnd w:id="0"/>
    </w:p>
    <w:p w:rsidR="00E36F23" w:rsidRPr="00793427" w:rsidRDefault="00E36F23" w:rsidP="00E36F23"/>
    <w:p w:rsidR="00E36F23" w:rsidRPr="00793427" w:rsidRDefault="00E36F23" w:rsidP="00E36F23">
      <w:pPr>
        <w:ind w:left="708" w:firstLine="708"/>
      </w:pPr>
    </w:p>
    <w:p w:rsidR="00E36F23" w:rsidRPr="00793427" w:rsidRDefault="00E36F23" w:rsidP="00E36F23">
      <w:pPr>
        <w:ind w:left="708" w:firstLine="708"/>
      </w:pPr>
    </w:p>
    <w:p w:rsidR="00E36F23" w:rsidRPr="00793427" w:rsidRDefault="00E36F23" w:rsidP="00E36F23">
      <w:pPr>
        <w:ind w:left="708" w:firstLine="708"/>
      </w:pPr>
    </w:p>
    <w:p w:rsidR="00E36F23" w:rsidRPr="00793427" w:rsidRDefault="00E36F23" w:rsidP="00E36F23">
      <w:pPr>
        <w:ind w:left="708" w:firstLine="708"/>
      </w:pPr>
    </w:p>
    <w:p w:rsidR="00E36F23" w:rsidRPr="00793427" w:rsidRDefault="00E36F23" w:rsidP="00E36F23">
      <w:pPr>
        <w:ind w:left="708" w:firstLine="708"/>
      </w:pPr>
      <w:r w:rsidRPr="00793427">
        <w:t xml:space="preserve"> Presidente.</w:t>
      </w:r>
      <w:r w:rsidRPr="00793427">
        <w:tab/>
      </w:r>
      <w:r w:rsidRPr="00793427">
        <w:tab/>
      </w:r>
      <w:r w:rsidRPr="00793427">
        <w:tab/>
      </w:r>
      <w:r w:rsidRPr="00793427">
        <w:tab/>
      </w:r>
      <w:r w:rsidRPr="00793427">
        <w:tab/>
        <w:t>Secretária.</w:t>
      </w:r>
    </w:p>
    <w:p w:rsidR="00C007D8" w:rsidRDefault="00CC3D5D"/>
    <w:sectPr w:rsidR="00C007D8" w:rsidSect="00632ADE"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23"/>
    <w:rsid w:val="001F7C22"/>
    <w:rsid w:val="002553EB"/>
    <w:rsid w:val="004F72D5"/>
    <w:rsid w:val="00583245"/>
    <w:rsid w:val="00793427"/>
    <w:rsid w:val="00CC3D5D"/>
    <w:rsid w:val="00E36F23"/>
    <w:rsid w:val="00E9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36F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36F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cp:lastPrinted>2023-05-08T13:53:00Z</cp:lastPrinted>
  <dcterms:created xsi:type="dcterms:W3CDTF">2023-05-08T12:56:00Z</dcterms:created>
  <dcterms:modified xsi:type="dcterms:W3CDTF">2023-05-08T14:47:00Z</dcterms:modified>
</cp:coreProperties>
</file>