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0E0C" w14:textId="77777777" w:rsid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599A42B7" w14:textId="77777777" w:rsid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705D7FC8" w14:textId="77777777" w:rsid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4FB2C2D9" w14:textId="0DFE505C" w:rsidR="00FD325A" w:rsidRP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RESOLUÇÃO DE MESA Nº 002/2026</w:t>
      </w:r>
    </w:p>
    <w:p w14:paraId="17E9ED6E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</w:p>
    <w:p w14:paraId="04464C56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17EB3BA3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365B9F20" w14:textId="77777777" w:rsidR="00FD325A" w:rsidRPr="00FD325A" w:rsidRDefault="00FD325A" w:rsidP="00FD325A">
      <w:pPr>
        <w:suppressAutoHyphens/>
        <w:autoSpaceDE/>
        <w:autoSpaceDN/>
        <w:spacing w:after="120" w:line="276" w:lineRule="auto"/>
        <w:ind w:left="4536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>Dispõe sobre Ponto Facultativo no dia 05 de junho de 2026 e dá outras providências.</w:t>
      </w:r>
    </w:p>
    <w:p w14:paraId="73F47054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03864154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5084DBE7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A MESA DIRETORA DA CÂMARA MUNICIPAL DE TRAVESSEIRO</w:t>
      </w: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 no exercício das atribuições legais:</w:t>
      </w:r>
    </w:p>
    <w:p w14:paraId="13F50317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left="698" w:firstLine="720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Cs/>
          <w:sz w:val="24"/>
          <w:szCs w:val="24"/>
          <w:lang w:val="pt-BR" w:eastAsia="zh-CN"/>
        </w:rPr>
        <w:t>Considerando</w:t>
      </w: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 xml:space="preserve"> </w:t>
      </w:r>
      <w:r w:rsidRPr="00FD325A">
        <w:rPr>
          <w:rFonts w:ascii="Times New Roman" w:eastAsia="Lucida Sans Unicode" w:hAnsi="Times New Roman" w:cs="Times New Roman"/>
          <w:bCs/>
          <w:sz w:val="24"/>
          <w:szCs w:val="24"/>
          <w:lang w:val="pt-BR" w:eastAsia="zh-CN"/>
        </w:rPr>
        <w:t>as comemorações de Corpus Christi, na quinta-feira, dia 04 de junho de 2026;</w:t>
      </w:r>
    </w:p>
    <w:p w14:paraId="3984387C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left="698" w:firstLine="720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Cs/>
          <w:sz w:val="24"/>
          <w:szCs w:val="24"/>
          <w:lang w:val="pt-BR" w:eastAsia="zh-CN"/>
        </w:rPr>
        <w:t>Considerando</w:t>
      </w: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 o Decreto Municipal nº 2470/2026, de 19 de maio de 2026.</w:t>
      </w:r>
    </w:p>
    <w:p w14:paraId="2077D08E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Resolve:</w:t>
      </w:r>
    </w:p>
    <w:p w14:paraId="2F889374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Art. 1º -</w:t>
      </w: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 Fixa Ponto Facultativo, no dia 05 de junho de 2026, nas dependências da Câmara Municipal de Travesseiro - RS, cujas horas serão compensadas em data posterior pela servidora.</w:t>
      </w:r>
    </w:p>
    <w:p w14:paraId="258DA800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Art. 2º -</w:t>
      </w: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 Esta Resolução de Mesa entra em vigor na data de sua publicação.</w:t>
      </w:r>
    </w:p>
    <w:p w14:paraId="4672E031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400F899F" w14:textId="46D281C6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Câmara Municipal de Travesseiro, </w:t>
      </w:r>
      <w:r w:rsidR="0002721E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>27</w:t>
      </w: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 xml:space="preserve"> de maio de 2026.</w:t>
      </w:r>
    </w:p>
    <w:p w14:paraId="2F1F8017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6681B856" w14:textId="77777777" w:rsidR="00FD325A" w:rsidRPr="00FD325A" w:rsidRDefault="00FD325A" w:rsidP="00FD325A">
      <w:pPr>
        <w:suppressAutoHyphens/>
        <w:autoSpaceDE/>
        <w:autoSpaceDN/>
        <w:spacing w:after="120" w:line="360" w:lineRule="auto"/>
        <w:ind w:firstLine="1418"/>
        <w:jc w:val="both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1989AE1C" w14:textId="77777777" w:rsidR="00FD325A" w:rsidRPr="00FD325A" w:rsidRDefault="00FD325A" w:rsidP="00FD325A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</w:p>
    <w:p w14:paraId="51E92D1B" w14:textId="77777777" w:rsidR="00FD325A" w:rsidRP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b/>
          <w:sz w:val="24"/>
          <w:szCs w:val="24"/>
          <w:lang w:val="pt-BR" w:eastAsia="zh-CN"/>
        </w:rPr>
        <w:t>MARCIANO SADI MARLMANN</w:t>
      </w:r>
    </w:p>
    <w:p w14:paraId="797442D7" w14:textId="77777777" w:rsidR="00FD325A" w:rsidRPr="00FD325A" w:rsidRDefault="00FD325A" w:rsidP="00FD325A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</w:pPr>
      <w:r w:rsidRPr="00FD325A">
        <w:rPr>
          <w:rFonts w:ascii="Times New Roman" w:eastAsia="Lucida Sans Unicode" w:hAnsi="Times New Roman" w:cs="Times New Roman"/>
          <w:sz w:val="24"/>
          <w:szCs w:val="24"/>
          <w:lang w:val="pt-BR" w:eastAsia="zh-CN"/>
        </w:rPr>
        <w:t>Presidente Legislativo Municipal</w:t>
      </w:r>
    </w:p>
    <w:p w14:paraId="7F6E81D6" w14:textId="1D36E8A6" w:rsidR="00643818" w:rsidRPr="00FD325A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FD325A">
      <w:pPr>
        <w:pStyle w:val="Standard"/>
        <w:tabs>
          <w:tab w:val="left" w:pos="6090"/>
        </w:tabs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F08F" w14:textId="77777777" w:rsidR="00C834E8" w:rsidRDefault="00C834E8" w:rsidP="0003398F">
      <w:r>
        <w:separator/>
      </w:r>
    </w:p>
  </w:endnote>
  <w:endnote w:type="continuationSeparator" w:id="0">
    <w:p w14:paraId="2E8296A4" w14:textId="77777777" w:rsidR="00C834E8" w:rsidRDefault="00C834E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C67E" w14:textId="77777777" w:rsidR="00C834E8" w:rsidRDefault="00C834E8" w:rsidP="0003398F">
      <w:r>
        <w:separator/>
      </w:r>
    </w:p>
  </w:footnote>
  <w:footnote w:type="continuationSeparator" w:id="0">
    <w:p w14:paraId="14A248C3" w14:textId="77777777" w:rsidR="00C834E8" w:rsidRDefault="00C834E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2721E"/>
    <w:rsid w:val="0003398F"/>
    <w:rsid w:val="00052264"/>
    <w:rsid w:val="0005607D"/>
    <w:rsid w:val="00080B5B"/>
    <w:rsid w:val="000C2D95"/>
    <w:rsid w:val="000C5128"/>
    <w:rsid w:val="000D02EF"/>
    <w:rsid w:val="00144096"/>
    <w:rsid w:val="00145473"/>
    <w:rsid w:val="001554AA"/>
    <w:rsid w:val="00187C36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53DEC"/>
    <w:rsid w:val="0059722C"/>
    <w:rsid w:val="005C5035"/>
    <w:rsid w:val="005C59D8"/>
    <w:rsid w:val="005D1FD9"/>
    <w:rsid w:val="00643818"/>
    <w:rsid w:val="007253BA"/>
    <w:rsid w:val="0073615C"/>
    <w:rsid w:val="00762071"/>
    <w:rsid w:val="00764056"/>
    <w:rsid w:val="007708AB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6314B"/>
    <w:rsid w:val="00C834E8"/>
    <w:rsid w:val="00C977ED"/>
    <w:rsid w:val="00CD57FA"/>
    <w:rsid w:val="00CF0D7D"/>
    <w:rsid w:val="00D02066"/>
    <w:rsid w:val="00D23ACC"/>
    <w:rsid w:val="00D7139F"/>
    <w:rsid w:val="00D96BE4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34833"/>
    <w:rsid w:val="00F4399A"/>
    <w:rsid w:val="00F71E49"/>
    <w:rsid w:val="00F97F8C"/>
    <w:rsid w:val="00FD325A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8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2026-05-27T13:29:00Z</cp:lastPrinted>
  <dcterms:created xsi:type="dcterms:W3CDTF">2026-05-27T13:28:00Z</dcterms:created>
  <dcterms:modified xsi:type="dcterms:W3CDTF">2026-05-27T13:29:00Z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